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C48BA" w14:textId="52A4909B" w:rsidR="00227E82" w:rsidRPr="00B94E84" w:rsidRDefault="00164D3F" w:rsidP="009079E4">
      <w:pPr>
        <w:tabs>
          <w:tab w:val="left" w:pos="960"/>
        </w:tabs>
        <w:spacing w:after="0" w:line="240" w:lineRule="auto"/>
        <w:contextualSpacing/>
        <w:rPr>
          <w:rFonts w:ascii="Times New Roman" w:hAnsi="Times New Roman"/>
          <w:color w:val="EE0000"/>
          <w:sz w:val="24"/>
          <w:szCs w:val="24"/>
          <w:lang w:val="ro-RO"/>
        </w:rPr>
      </w:pPr>
      <w:r w:rsidRPr="00B94E84">
        <w:rPr>
          <w:rFonts w:ascii="Times New Roman" w:hAnsi="Times New Roman"/>
          <w:color w:val="EE0000"/>
          <w:sz w:val="24"/>
          <w:szCs w:val="24"/>
          <w:lang w:val="ro-RO"/>
        </w:rPr>
        <w:t xml:space="preserve">          </w:t>
      </w:r>
    </w:p>
    <w:p w14:paraId="3DAA250A" w14:textId="48D45B10" w:rsidR="00123F56" w:rsidRPr="00B94E84" w:rsidRDefault="00227E82" w:rsidP="00227E82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B94E84">
        <w:rPr>
          <w:rFonts w:ascii="Times New Roman" w:hAnsi="Times New Roman"/>
          <w:color w:val="EE0000"/>
          <w:sz w:val="24"/>
          <w:szCs w:val="24"/>
          <w:lang w:val="ro-RO"/>
        </w:rPr>
        <w:t xml:space="preserve">            </w:t>
      </w:r>
      <w:r w:rsidR="00123F56" w:rsidRPr="00B94E84">
        <w:rPr>
          <w:rFonts w:ascii="Times New Roman" w:hAnsi="Times New Roman"/>
          <w:b/>
          <w:sz w:val="24"/>
          <w:szCs w:val="24"/>
          <w:lang w:val="ro-RO"/>
        </w:rPr>
        <w:t>ROMÂNIA</w:t>
      </w:r>
    </w:p>
    <w:p w14:paraId="435BB784" w14:textId="77777777" w:rsidR="00123F56" w:rsidRPr="00B94E84" w:rsidRDefault="00123F56" w:rsidP="00227E82">
      <w:pPr>
        <w:spacing w:after="0" w:line="240" w:lineRule="auto"/>
        <w:ind w:left="720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B94E84">
        <w:rPr>
          <w:rFonts w:ascii="Times New Roman" w:hAnsi="Times New Roman"/>
          <w:b/>
          <w:sz w:val="24"/>
          <w:szCs w:val="24"/>
          <w:lang w:val="ro-RO"/>
        </w:rPr>
        <w:t>JUDEŢUL SATU MARE</w:t>
      </w:r>
    </w:p>
    <w:p w14:paraId="309C1659" w14:textId="77777777" w:rsidR="00123F56" w:rsidRPr="00B94E84" w:rsidRDefault="00123F56" w:rsidP="00227E82">
      <w:pPr>
        <w:spacing w:after="0" w:line="240" w:lineRule="auto"/>
        <w:ind w:left="720"/>
        <w:contextualSpacing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B94E84">
        <w:rPr>
          <w:rFonts w:ascii="Times New Roman" w:hAnsi="Times New Roman"/>
          <w:b/>
          <w:bCs/>
          <w:sz w:val="24"/>
          <w:szCs w:val="24"/>
          <w:lang w:val="ro-RO"/>
        </w:rPr>
        <w:t>CON</w:t>
      </w:r>
      <w:r w:rsidR="002003F6" w:rsidRPr="00B94E84">
        <w:rPr>
          <w:rFonts w:ascii="Times New Roman" w:hAnsi="Times New Roman"/>
          <w:b/>
          <w:bCs/>
          <w:sz w:val="24"/>
          <w:szCs w:val="24"/>
          <w:lang w:val="ro-RO"/>
        </w:rPr>
        <w:t>S</w:t>
      </w:r>
      <w:r w:rsidRPr="00B94E84">
        <w:rPr>
          <w:rFonts w:ascii="Times New Roman" w:hAnsi="Times New Roman"/>
          <w:b/>
          <w:bCs/>
          <w:sz w:val="24"/>
          <w:szCs w:val="24"/>
          <w:lang w:val="ro-RO"/>
        </w:rPr>
        <w:t xml:space="preserve">ILIUL JUDEŢEAN </w:t>
      </w:r>
    </w:p>
    <w:p w14:paraId="6F12348A" w14:textId="77777777" w:rsidR="00123F56" w:rsidRPr="00B94E84" w:rsidRDefault="00123F56" w:rsidP="00227E82">
      <w:pPr>
        <w:spacing w:after="0" w:line="240" w:lineRule="auto"/>
        <w:ind w:left="720"/>
        <w:contextualSpacing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B94E84">
        <w:rPr>
          <w:rFonts w:ascii="Times New Roman" w:hAnsi="Times New Roman"/>
          <w:b/>
          <w:sz w:val="24"/>
          <w:szCs w:val="24"/>
          <w:lang w:val="ro-RO"/>
        </w:rPr>
        <w:t>DIRE</w:t>
      </w:r>
      <w:r w:rsidR="002003F6" w:rsidRPr="00B94E84">
        <w:rPr>
          <w:rFonts w:ascii="Times New Roman" w:hAnsi="Times New Roman"/>
          <w:b/>
          <w:sz w:val="24"/>
          <w:szCs w:val="24"/>
          <w:lang w:val="ro-RO"/>
        </w:rPr>
        <w:t>CŢ</w:t>
      </w:r>
      <w:r w:rsidRPr="00B94E84">
        <w:rPr>
          <w:rFonts w:ascii="Times New Roman" w:hAnsi="Times New Roman"/>
          <w:b/>
          <w:sz w:val="24"/>
          <w:szCs w:val="24"/>
          <w:lang w:val="ro-RO"/>
        </w:rPr>
        <w:t xml:space="preserve">IA </w:t>
      </w:r>
      <w:r w:rsidR="002003F6" w:rsidRPr="00B94E84">
        <w:rPr>
          <w:rFonts w:ascii="Times New Roman" w:hAnsi="Times New Roman"/>
          <w:b/>
          <w:sz w:val="24"/>
          <w:szCs w:val="24"/>
          <w:lang w:val="ro-RO"/>
        </w:rPr>
        <w:t>DEZVOLTARE REGIONALĂ</w:t>
      </w:r>
    </w:p>
    <w:p w14:paraId="287674AA" w14:textId="025E959F" w:rsidR="002003F6" w:rsidRPr="00B94E84" w:rsidRDefault="0095591A" w:rsidP="00227E82">
      <w:pPr>
        <w:spacing w:after="0" w:line="240" w:lineRule="auto"/>
        <w:ind w:left="720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B94E84">
        <w:rPr>
          <w:rFonts w:ascii="Times New Roman" w:hAnsi="Times New Roman"/>
          <w:b/>
          <w:sz w:val="24"/>
          <w:szCs w:val="24"/>
          <w:lang w:val="ro-RO"/>
        </w:rPr>
        <w:t>Nr.___________________ 20</w:t>
      </w:r>
      <w:r w:rsidR="00665BD6" w:rsidRPr="00B94E84">
        <w:rPr>
          <w:rFonts w:ascii="Times New Roman" w:hAnsi="Times New Roman"/>
          <w:b/>
          <w:sz w:val="24"/>
          <w:szCs w:val="24"/>
          <w:lang w:val="ro-RO"/>
        </w:rPr>
        <w:t>2</w:t>
      </w:r>
      <w:r w:rsidR="0044251C" w:rsidRPr="00B94E84">
        <w:rPr>
          <w:rFonts w:ascii="Times New Roman" w:hAnsi="Times New Roman"/>
          <w:b/>
          <w:sz w:val="24"/>
          <w:szCs w:val="24"/>
          <w:lang w:val="ro-RO"/>
        </w:rPr>
        <w:t>5</w:t>
      </w:r>
    </w:p>
    <w:p w14:paraId="5CE0426C" w14:textId="77777777" w:rsidR="00EF0C21" w:rsidRPr="00B94E84" w:rsidRDefault="00EF0C21" w:rsidP="00227E82">
      <w:pPr>
        <w:spacing w:after="0" w:line="240" w:lineRule="auto"/>
        <w:ind w:left="720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78B21237" w14:textId="77777777" w:rsidR="001F133B" w:rsidRPr="00B94E84" w:rsidRDefault="001F133B" w:rsidP="0071582D">
      <w:pPr>
        <w:spacing w:after="0"/>
        <w:ind w:left="720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3BEDA0E0" w14:textId="77777777" w:rsidR="00123F56" w:rsidRDefault="00123F56" w:rsidP="001957C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B94E84">
        <w:rPr>
          <w:rFonts w:ascii="Times New Roman" w:hAnsi="Times New Roman"/>
          <w:b/>
          <w:sz w:val="24"/>
          <w:szCs w:val="24"/>
          <w:lang w:val="ro-RO"/>
        </w:rPr>
        <w:t>RAPORT DE SPECIALITATE</w:t>
      </w:r>
    </w:p>
    <w:p w14:paraId="56F7D622" w14:textId="0E569D0E" w:rsidR="00045A36" w:rsidRPr="00045A36" w:rsidRDefault="00045A36" w:rsidP="00045A36">
      <w:pPr>
        <w:spacing w:after="0" w:line="240" w:lineRule="auto"/>
        <w:ind w:left="720" w:hanging="450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045A36">
        <w:rPr>
          <w:rFonts w:ascii="Times New Roman" w:hAnsi="Times New Roman"/>
          <w:b/>
          <w:bCs/>
          <w:sz w:val="24"/>
          <w:szCs w:val="24"/>
          <w:lang w:val="ro-RO"/>
        </w:rPr>
        <w:t xml:space="preserve">privind aprobarea încheierii Actului adițional nr. 1 la </w:t>
      </w:r>
      <w:r w:rsidRPr="00045A36">
        <w:rPr>
          <w:rFonts w:ascii="Times New Roman" w:hAnsi="Times New Roman"/>
          <w:b/>
          <w:bCs/>
          <w:sz w:val="24"/>
          <w:szCs w:val="24"/>
        </w:rPr>
        <w:t>ACORDUL DE COOPERARE</w:t>
      </w:r>
    </w:p>
    <w:p w14:paraId="7CDEA95E" w14:textId="2BD3E3F3" w:rsidR="00045A36" w:rsidRPr="00045A36" w:rsidRDefault="00045A36" w:rsidP="00045A36">
      <w:pPr>
        <w:spacing w:after="0" w:line="240" w:lineRule="auto"/>
        <w:ind w:left="720" w:hanging="450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045A36">
        <w:rPr>
          <w:rFonts w:ascii="Times New Roman" w:hAnsi="Times New Roman"/>
          <w:b/>
          <w:bCs/>
          <w:sz w:val="24"/>
          <w:szCs w:val="24"/>
          <w:lang w:val="ro-RO"/>
        </w:rPr>
        <w:t xml:space="preserve">al Județului Satu Mare </w:t>
      </w:r>
      <w:bookmarkStart w:id="0" w:name="_Hlk216688274"/>
      <w:r w:rsidRPr="00045A36">
        <w:rPr>
          <w:rFonts w:ascii="Times New Roman" w:hAnsi="Times New Roman"/>
          <w:b/>
          <w:bCs/>
          <w:sz w:val="24"/>
          <w:szCs w:val="24"/>
          <w:lang w:val="ro-RO"/>
        </w:rPr>
        <w:t>cu mediul de afaceri și educațional în domeniul strategiei</w:t>
      </w:r>
    </w:p>
    <w:p w14:paraId="0514853F" w14:textId="7ADCAE27" w:rsidR="00045A36" w:rsidRPr="00045A36" w:rsidRDefault="00045A36" w:rsidP="00045A36">
      <w:pPr>
        <w:spacing w:after="0" w:line="240" w:lineRule="auto"/>
        <w:ind w:left="720" w:hanging="450"/>
        <w:contextualSpacing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045A36">
        <w:rPr>
          <w:rFonts w:ascii="Times New Roman" w:hAnsi="Times New Roman"/>
          <w:b/>
          <w:bCs/>
          <w:sz w:val="24"/>
          <w:szCs w:val="24"/>
          <w:lang w:val="ro-RO"/>
        </w:rPr>
        <w:t>de dezvoltare economică a județului Satu Mare, prin intermediul unui grup de lucru</w:t>
      </w:r>
    </w:p>
    <w:p w14:paraId="7F486C5E" w14:textId="77777777" w:rsidR="00045A36" w:rsidRPr="00045A36" w:rsidRDefault="00045A36" w:rsidP="00045A36">
      <w:pPr>
        <w:spacing w:after="0" w:line="240" w:lineRule="auto"/>
        <w:ind w:left="720" w:hanging="450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" w:name="_Hlk216688118"/>
      <w:r w:rsidRPr="00045A36">
        <w:rPr>
          <w:rFonts w:ascii="Times New Roman" w:hAnsi="Times New Roman"/>
          <w:b/>
          <w:bCs/>
          <w:sz w:val="24"/>
          <w:szCs w:val="24"/>
          <w:lang w:val="ro-RO"/>
        </w:rPr>
        <w:t>denumit ,,Consiliul Economic Consultativ al Județului Satu Mare</w:t>
      </w:r>
      <w:r w:rsidRPr="00045A36">
        <w:rPr>
          <w:rFonts w:ascii="Times New Roman" w:hAnsi="Times New Roman"/>
          <w:b/>
          <w:bCs/>
          <w:sz w:val="24"/>
          <w:szCs w:val="24"/>
        </w:rPr>
        <w:t>”</w:t>
      </w:r>
    </w:p>
    <w:bookmarkEnd w:id="0"/>
    <w:bookmarkEnd w:id="1"/>
    <w:p w14:paraId="187251FB" w14:textId="77777777" w:rsidR="00045A36" w:rsidRPr="00045A36" w:rsidRDefault="00045A36" w:rsidP="00045A36">
      <w:pPr>
        <w:spacing w:after="0" w:line="240" w:lineRule="auto"/>
        <w:ind w:left="720" w:hanging="450"/>
        <w:contextualSpacing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696B1ACB" w14:textId="0228F091" w:rsidR="00DB7B01" w:rsidRPr="00765EC0" w:rsidRDefault="007B05F6" w:rsidP="00DB7B01">
      <w:pPr>
        <w:spacing w:after="0" w:line="240" w:lineRule="auto"/>
        <w:ind w:left="720" w:hanging="450"/>
        <w:contextualSpacing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765EC0">
        <w:rPr>
          <w:rFonts w:ascii="Times New Roman" w:hAnsi="Times New Roman"/>
          <w:bCs/>
          <w:sz w:val="24"/>
          <w:szCs w:val="24"/>
          <w:lang w:val="ro-RO"/>
        </w:rPr>
        <w:t xml:space="preserve">              </w:t>
      </w:r>
      <w:r w:rsidR="00DB7B01" w:rsidRPr="00765EC0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851E5F" w:rsidRPr="00765EC0">
        <w:rPr>
          <w:rFonts w:ascii="Times New Roman" w:hAnsi="Times New Roman"/>
          <w:bCs/>
          <w:sz w:val="24"/>
          <w:szCs w:val="24"/>
          <w:lang w:val="ro-RO"/>
        </w:rPr>
        <w:t>P</w:t>
      </w:r>
      <w:r w:rsidR="004C6265" w:rsidRPr="00765EC0">
        <w:rPr>
          <w:rFonts w:ascii="Times New Roman" w:hAnsi="Times New Roman"/>
          <w:bCs/>
          <w:sz w:val="24"/>
          <w:szCs w:val="24"/>
          <w:lang w:val="ro-RO"/>
        </w:rPr>
        <w:t>rin Hotărârea  Consiliului Județean Satu Mare</w:t>
      </w:r>
      <w:r w:rsidR="000B3AA2" w:rsidRPr="00765EC0">
        <w:rPr>
          <w:rFonts w:ascii="Times New Roman" w:hAnsi="Times New Roman"/>
          <w:sz w:val="24"/>
          <w:szCs w:val="24"/>
          <w:lang w:val="ro-RO"/>
        </w:rPr>
        <w:t xml:space="preserve"> nr. 121/2025 </w:t>
      </w:r>
      <w:r w:rsidR="000B3AA2" w:rsidRPr="00765EC0">
        <w:rPr>
          <w:rFonts w:ascii="Times New Roman" w:eastAsia="Times New Roman" w:hAnsi="Times New Roman"/>
          <w:kern w:val="2"/>
          <w:sz w:val="24"/>
          <w:szCs w:val="24"/>
          <w:lang w:val="ro-RO"/>
          <w14:ligatures w14:val="standardContextual"/>
        </w:rPr>
        <w:t>privind  aprobarea</w:t>
      </w:r>
      <w:r w:rsidR="000B3AA2" w:rsidRPr="00765EC0">
        <w:rPr>
          <w:rFonts w:ascii="Times New Roman" w:eastAsiaTheme="minorHAnsi" w:hAnsi="Times New Roman" w:cstheme="minorBidi"/>
          <w:kern w:val="2"/>
          <w:sz w:val="24"/>
          <w:szCs w:val="24"/>
          <w:lang w:val="ro-RO"/>
          <w14:ligatures w14:val="standardContextual"/>
        </w:rPr>
        <w:t xml:space="preserve"> cooperării Județului Satu Mare cu mediul de afaceri și educațional, în domeniul strategiei de dezvoltare economică a județului Satu Mare, prin intermediul unui grup de lucru denumit ,,Consiliul Economic Consultativ al Județului Satu Mare”</w:t>
      </w:r>
      <w:r w:rsidR="004C6265" w:rsidRPr="00765EC0">
        <w:rPr>
          <w:rFonts w:ascii="Times New Roman" w:hAnsi="Times New Roman"/>
          <w:bCs/>
          <w:sz w:val="24"/>
          <w:szCs w:val="24"/>
          <w:lang w:val="ro-RO"/>
        </w:rPr>
        <w:t xml:space="preserve"> a fost aprobat </w:t>
      </w:r>
      <w:r w:rsidR="000B3AA2" w:rsidRPr="00765EC0">
        <w:rPr>
          <w:rFonts w:ascii="Times New Roman" w:hAnsi="Times New Roman"/>
          <w:bCs/>
          <w:sz w:val="24"/>
          <w:szCs w:val="24"/>
          <w:lang w:val="ro-RO"/>
        </w:rPr>
        <w:t xml:space="preserve">ca anexă a hotărârii menționate, </w:t>
      </w:r>
      <w:proofErr w:type="spellStart"/>
      <w:r w:rsidR="004C6265" w:rsidRPr="00765EC0">
        <w:rPr>
          <w:rFonts w:ascii="Times New Roman" w:hAnsi="Times New Roman"/>
          <w:bCs/>
          <w:i/>
          <w:iCs/>
          <w:sz w:val="24"/>
          <w:szCs w:val="24"/>
        </w:rPr>
        <w:t>Acordul</w:t>
      </w:r>
      <w:proofErr w:type="spellEnd"/>
      <w:r w:rsidR="004C6265" w:rsidRPr="00765EC0">
        <w:rPr>
          <w:rFonts w:ascii="Times New Roman" w:hAnsi="Times New Roman"/>
          <w:bCs/>
          <w:i/>
          <w:iCs/>
          <w:sz w:val="24"/>
          <w:szCs w:val="24"/>
        </w:rPr>
        <w:t xml:space="preserve"> de </w:t>
      </w:r>
      <w:proofErr w:type="spellStart"/>
      <w:r w:rsidR="004C6265" w:rsidRPr="00765EC0">
        <w:rPr>
          <w:rFonts w:ascii="Times New Roman" w:hAnsi="Times New Roman"/>
          <w:bCs/>
          <w:i/>
          <w:iCs/>
          <w:sz w:val="24"/>
          <w:szCs w:val="24"/>
        </w:rPr>
        <w:t>cooperare</w:t>
      </w:r>
      <w:proofErr w:type="spellEnd"/>
      <w:r w:rsidR="004C6265" w:rsidRPr="00765EC0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4C6265" w:rsidRPr="00765EC0">
        <w:rPr>
          <w:rFonts w:ascii="Times New Roman" w:hAnsi="Times New Roman"/>
          <w:bCs/>
          <w:i/>
          <w:iCs/>
          <w:sz w:val="24"/>
          <w:szCs w:val="24"/>
          <w:lang w:val="ro-RO"/>
        </w:rPr>
        <w:t>al Județului Satu Mare cu mediul de afaceri și educațional în domeniul strategiei de dezvoltare economică a județului Satu Mare, prin intermediul unui grup de lucru denumit ,,Consiliul Economic Consultativ al Județului Satu Mare</w:t>
      </w:r>
      <w:r w:rsidR="004C6265" w:rsidRPr="00765EC0">
        <w:rPr>
          <w:rFonts w:ascii="Times New Roman" w:hAnsi="Times New Roman"/>
          <w:bCs/>
          <w:i/>
          <w:iCs/>
          <w:sz w:val="24"/>
          <w:szCs w:val="24"/>
        </w:rPr>
        <w:t>”</w:t>
      </w:r>
    </w:p>
    <w:p w14:paraId="77DC0DC2" w14:textId="219B76CF" w:rsidR="0074061C" w:rsidRPr="004334E5" w:rsidRDefault="0074061C" w:rsidP="0074061C">
      <w:pPr>
        <w:tabs>
          <w:tab w:val="left" w:pos="90"/>
          <w:tab w:val="left" w:pos="900"/>
        </w:tabs>
        <w:spacing w:after="0" w:line="240" w:lineRule="auto"/>
        <w:ind w:left="720" w:hanging="1170"/>
        <w:contextualSpacing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765EC0">
        <w:rPr>
          <w:rFonts w:ascii="Times New Roman" w:hAnsi="Times New Roman"/>
          <w:bCs/>
          <w:sz w:val="24"/>
          <w:szCs w:val="24"/>
          <w:lang w:val="ro-RO"/>
        </w:rPr>
        <w:t xml:space="preserve">                           Scopul acordului îl reprezintă cooperarea între părți, în vederea dezvoltării și îmbunătățirii colaborării dintre administrația publică, mediul de afaceri din județul Satu Mare și mediul educațional sătmărean, în vederea identificării </w:t>
      </w:r>
      <w:r w:rsidRPr="004334E5">
        <w:rPr>
          <w:rFonts w:ascii="Times New Roman" w:hAnsi="Times New Roman"/>
          <w:bCs/>
          <w:sz w:val="24"/>
          <w:szCs w:val="24"/>
          <w:lang w:val="ro-RO"/>
        </w:rPr>
        <w:t>unor soluții punctuale și a unor obiective în dezvoltarea socio-economică durabilă a județului nostru.</w:t>
      </w:r>
    </w:p>
    <w:p w14:paraId="0E6517D1" w14:textId="3740D7C7" w:rsidR="00F40567" w:rsidRPr="004334E5" w:rsidRDefault="0074061C" w:rsidP="00615C40">
      <w:pPr>
        <w:spacing w:after="0" w:line="240" w:lineRule="auto"/>
        <w:ind w:left="720" w:hanging="45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334E5">
        <w:rPr>
          <w:rFonts w:ascii="Times New Roman" w:hAnsi="Times New Roman"/>
          <w:bCs/>
          <w:sz w:val="24"/>
          <w:szCs w:val="24"/>
          <w:lang w:val="ro-RO"/>
        </w:rPr>
        <w:t xml:space="preserve">               </w:t>
      </w:r>
      <w:r w:rsidRPr="004334E5">
        <w:rPr>
          <w:rFonts w:ascii="Times New Roman" w:hAnsi="Times New Roman"/>
          <w:bCs/>
          <w:sz w:val="24"/>
          <w:szCs w:val="24"/>
        </w:rPr>
        <w:t xml:space="preserve"> </w:t>
      </w:r>
      <w:r w:rsidR="004334E5" w:rsidRPr="004334E5">
        <w:rPr>
          <w:rFonts w:ascii="Times New Roman" w:hAnsi="Times New Roman"/>
          <w:bCs/>
          <w:sz w:val="24"/>
          <w:szCs w:val="24"/>
          <w:lang w:val="ro-RO"/>
        </w:rPr>
        <w:t xml:space="preserve">În momentul de față, </w:t>
      </w:r>
      <w:proofErr w:type="spellStart"/>
      <w:r w:rsidR="004334E5" w:rsidRPr="004334E5">
        <w:rPr>
          <w:rFonts w:ascii="Times New Roman" w:hAnsi="Times New Roman"/>
          <w:bCs/>
          <w:sz w:val="24"/>
          <w:szCs w:val="24"/>
        </w:rPr>
        <w:t>p</w:t>
      </w:r>
      <w:r w:rsidR="00F40567" w:rsidRPr="004334E5">
        <w:rPr>
          <w:rFonts w:ascii="Times New Roman" w:hAnsi="Times New Roman"/>
          <w:bCs/>
          <w:sz w:val="24"/>
          <w:szCs w:val="24"/>
        </w:rPr>
        <w:t>ărțile</w:t>
      </w:r>
      <w:proofErr w:type="spellEnd"/>
      <w:r w:rsidR="00F40567" w:rsidRPr="004334E5">
        <w:rPr>
          <w:rFonts w:ascii="Times New Roman" w:hAnsi="Times New Roman"/>
          <w:bCs/>
          <w:sz w:val="24"/>
          <w:szCs w:val="24"/>
        </w:rPr>
        <w:t xml:space="preserve"> </w:t>
      </w:r>
      <w:r w:rsidR="000B1262" w:rsidRPr="004334E5">
        <w:rPr>
          <w:rFonts w:ascii="Times New Roman" w:hAnsi="Times New Roman"/>
          <w:bCs/>
          <w:sz w:val="24"/>
          <w:szCs w:val="24"/>
        </w:rPr>
        <w:t xml:space="preserve">din </w:t>
      </w:r>
      <w:proofErr w:type="spellStart"/>
      <w:r w:rsidR="00F40567" w:rsidRPr="004334E5">
        <w:rPr>
          <w:rFonts w:ascii="Times New Roman" w:hAnsi="Times New Roman"/>
          <w:bCs/>
          <w:i/>
          <w:iCs/>
          <w:sz w:val="24"/>
          <w:szCs w:val="24"/>
        </w:rPr>
        <w:t>Acordul</w:t>
      </w:r>
      <w:proofErr w:type="spellEnd"/>
      <w:r w:rsidR="00F40567" w:rsidRPr="004334E5">
        <w:rPr>
          <w:rFonts w:ascii="Times New Roman" w:hAnsi="Times New Roman"/>
          <w:bCs/>
          <w:i/>
          <w:iCs/>
          <w:sz w:val="24"/>
          <w:szCs w:val="24"/>
        </w:rPr>
        <w:t xml:space="preserve"> de </w:t>
      </w:r>
      <w:proofErr w:type="spellStart"/>
      <w:r w:rsidR="00F40567" w:rsidRPr="004334E5">
        <w:rPr>
          <w:rFonts w:ascii="Times New Roman" w:hAnsi="Times New Roman"/>
          <w:bCs/>
          <w:i/>
          <w:iCs/>
          <w:sz w:val="24"/>
          <w:szCs w:val="24"/>
        </w:rPr>
        <w:t>cooperare</w:t>
      </w:r>
      <w:proofErr w:type="spellEnd"/>
      <w:r w:rsidR="00F40567" w:rsidRPr="004334E5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F40567" w:rsidRPr="004334E5">
        <w:rPr>
          <w:rFonts w:ascii="Times New Roman" w:hAnsi="Times New Roman"/>
          <w:bCs/>
          <w:i/>
          <w:iCs/>
          <w:sz w:val="24"/>
          <w:szCs w:val="24"/>
          <w:lang w:val="ro-RO"/>
        </w:rPr>
        <w:t>al Județului Satu Mare cu mediul de afaceri și educațional în domeniul strategiei de dezvoltare economică a județului Satu Mare, prin intermediul unui grup de lucru denumit ,,Consiliul Economic Consultativ al Județului Satu Mare</w:t>
      </w:r>
      <w:r w:rsidR="00F40567" w:rsidRPr="004334E5">
        <w:rPr>
          <w:rFonts w:ascii="Times New Roman" w:hAnsi="Times New Roman"/>
          <w:bCs/>
          <w:i/>
          <w:iCs/>
          <w:sz w:val="24"/>
          <w:szCs w:val="24"/>
        </w:rPr>
        <w:t xml:space="preserve">” </w:t>
      </w:r>
      <w:r w:rsidR="00F40567" w:rsidRPr="004334E5">
        <w:rPr>
          <w:rFonts w:ascii="Times New Roman" w:hAnsi="Times New Roman"/>
          <w:bCs/>
          <w:sz w:val="24"/>
          <w:szCs w:val="24"/>
        </w:rPr>
        <w:t>sunt</w:t>
      </w:r>
      <w:r w:rsidR="00DF72C7" w:rsidRPr="004334E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DF72C7" w:rsidRPr="004334E5">
        <w:rPr>
          <w:rFonts w:ascii="Times New Roman" w:hAnsi="Times New Roman"/>
          <w:bCs/>
          <w:sz w:val="24"/>
          <w:szCs w:val="24"/>
        </w:rPr>
        <w:t>următoarele</w:t>
      </w:r>
      <w:proofErr w:type="spellEnd"/>
      <w:r w:rsidR="00F40567" w:rsidRPr="004334E5">
        <w:rPr>
          <w:rFonts w:ascii="Times New Roman" w:hAnsi="Times New Roman"/>
          <w:bCs/>
          <w:sz w:val="24"/>
          <w:szCs w:val="24"/>
        </w:rPr>
        <w:t>:</w:t>
      </w:r>
    </w:p>
    <w:p w14:paraId="3C7C9F14" w14:textId="77777777" w:rsidR="006E55BF" w:rsidRPr="004334E5" w:rsidRDefault="006E55BF" w:rsidP="001957C9">
      <w:pPr>
        <w:pStyle w:val="NoSpacing"/>
        <w:ind w:left="720" w:hanging="90"/>
        <w:jc w:val="both"/>
        <w:rPr>
          <w:rFonts w:ascii="Times New Roman" w:hAnsi="Times New Roman"/>
          <w:bCs/>
          <w:sz w:val="24"/>
          <w:szCs w:val="24"/>
        </w:rPr>
      </w:pPr>
    </w:p>
    <w:p w14:paraId="3BD9F24D" w14:textId="0499F3A6" w:rsidR="00703F81" w:rsidRPr="004334E5" w:rsidRDefault="006E55BF" w:rsidP="006E55BF">
      <w:pPr>
        <w:spacing w:after="0" w:line="240" w:lineRule="auto"/>
        <w:ind w:left="720" w:hanging="45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4334E5">
        <w:rPr>
          <w:rFonts w:ascii="Times New Roman" w:hAnsi="Times New Roman"/>
          <w:bCs/>
          <w:sz w:val="24"/>
          <w:szCs w:val="24"/>
        </w:rPr>
        <w:t xml:space="preserve">       </w:t>
      </w:r>
      <w:r w:rsidR="00046D12">
        <w:rPr>
          <w:rFonts w:ascii="Times New Roman" w:hAnsi="Times New Roman"/>
          <w:bCs/>
          <w:sz w:val="24"/>
          <w:szCs w:val="24"/>
        </w:rPr>
        <w:t>1.</w:t>
      </w:r>
      <w:r w:rsidRPr="004334E5">
        <w:rPr>
          <w:rFonts w:ascii="Times New Roman" w:hAnsi="Times New Roman"/>
          <w:bCs/>
          <w:sz w:val="24"/>
          <w:szCs w:val="24"/>
        </w:rPr>
        <w:t xml:space="preserve"> UAT </w:t>
      </w:r>
      <w:proofErr w:type="spellStart"/>
      <w:r w:rsidRPr="004334E5">
        <w:rPr>
          <w:rFonts w:ascii="Times New Roman" w:hAnsi="Times New Roman"/>
          <w:bCs/>
          <w:sz w:val="24"/>
          <w:szCs w:val="24"/>
        </w:rPr>
        <w:t>Jude</w:t>
      </w:r>
      <w:r w:rsidR="008A5162" w:rsidRPr="004334E5">
        <w:rPr>
          <w:rFonts w:ascii="Times New Roman" w:hAnsi="Times New Roman"/>
          <w:bCs/>
          <w:sz w:val="24"/>
          <w:szCs w:val="24"/>
        </w:rPr>
        <w:t>ț</w:t>
      </w:r>
      <w:r w:rsidRPr="004334E5">
        <w:rPr>
          <w:rFonts w:ascii="Times New Roman" w:hAnsi="Times New Roman"/>
          <w:bCs/>
          <w:sz w:val="24"/>
          <w:szCs w:val="24"/>
        </w:rPr>
        <w:t>ul</w:t>
      </w:r>
      <w:proofErr w:type="spellEnd"/>
      <w:r w:rsidRPr="004334E5">
        <w:rPr>
          <w:rFonts w:ascii="Times New Roman" w:hAnsi="Times New Roman"/>
          <w:bCs/>
          <w:sz w:val="24"/>
          <w:szCs w:val="24"/>
        </w:rPr>
        <w:t xml:space="preserve"> Satu Mare </w:t>
      </w:r>
      <w:proofErr w:type="spellStart"/>
      <w:r w:rsidRPr="004334E5">
        <w:rPr>
          <w:rFonts w:ascii="Times New Roman" w:hAnsi="Times New Roman"/>
          <w:bCs/>
          <w:sz w:val="24"/>
          <w:szCs w:val="24"/>
        </w:rPr>
        <w:t>prin</w:t>
      </w:r>
      <w:proofErr w:type="spellEnd"/>
      <w:r w:rsidRPr="004334E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334E5">
        <w:rPr>
          <w:rFonts w:ascii="Times New Roman" w:hAnsi="Times New Roman"/>
          <w:bCs/>
          <w:sz w:val="24"/>
          <w:szCs w:val="24"/>
        </w:rPr>
        <w:t>Consiliul</w:t>
      </w:r>
      <w:proofErr w:type="spellEnd"/>
      <w:r w:rsidRPr="004334E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334E5">
        <w:rPr>
          <w:rFonts w:ascii="Times New Roman" w:hAnsi="Times New Roman"/>
          <w:bCs/>
          <w:sz w:val="24"/>
          <w:szCs w:val="24"/>
        </w:rPr>
        <w:t>Județean</w:t>
      </w:r>
      <w:proofErr w:type="spellEnd"/>
      <w:r w:rsidRPr="004334E5">
        <w:rPr>
          <w:rFonts w:ascii="Times New Roman" w:hAnsi="Times New Roman"/>
          <w:bCs/>
          <w:sz w:val="24"/>
          <w:szCs w:val="24"/>
        </w:rPr>
        <w:t xml:space="preserve"> Satu Mare</w:t>
      </w:r>
    </w:p>
    <w:p w14:paraId="2F80C367" w14:textId="28BB4C34" w:rsidR="006E55BF" w:rsidRPr="004334E5" w:rsidRDefault="00046D12" w:rsidP="006E55BF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2. </w:t>
      </w:r>
      <w:r w:rsidR="006E55BF" w:rsidRPr="004334E5">
        <w:rPr>
          <w:rFonts w:ascii="Times New Roman" w:hAnsi="Times New Roman"/>
          <w:sz w:val="24"/>
          <w:szCs w:val="24"/>
          <w:lang w:val="ro-RO"/>
        </w:rPr>
        <w:t>Camera de Comerț, Industrie  și Agricultură Satu Mare</w:t>
      </w:r>
    </w:p>
    <w:p w14:paraId="79D51EE8" w14:textId="1E97691C" w:rsidR="006E55BF" w:rsidRPr="004334E5" w:rsidRDefault="00046D12" w:rsidP="006E55BF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3. </w:t>
      </w:r>
      <w:r w:rsidR="006E55BF" w:rsidRPr="004334E5">
        <w:rPr>
          <w:rFonts w:ascii="Times New Roman" w:hAnsi="Times New Roman"/>
          <w:sz w:val="24"/>
          <w:szCs w:val="24"/>
          <w:lang w:val="ro-RO"/>
        </w:rPr>
        <w:t>Întreprinderilor Mici și Mijlocii Satu Mare (PIMM - SM)</w:t>
      </w:r>
    </w:p>
    <w:p w14:paraId="000F97FB" w14:textId="55E0728D" w:rsidR="006E55BF" w:rsidRPr="004334E5" w:rsidRDefault="00046D12" w:rsidP="006E55BF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4.</w:t>
      </w:r>
      <w:r w:rsidR="006E55BF" w:rsidRPr="004334E5">
        <w:rPr>
          <w:rFonts w:ascii="Times New Roman" w:hAnsi="Times New Roman"/>
          <w:sz w:val="24"/>
          <w:szCs w:val="24"/>
          <w:lang w:val="ro-RO"/>
        </w:rPr>
        <w:t xml:space="preserve"> Economică Germano - Română pentru Regiunea de Nord-Vest (DRWSM)</w:t>
      </w:r>
    </w:p>
    <w:p w14:paraId="714628A9" w14:textId="745F9FDC" w:rsidR="006E55BF" w:rsidRPr="004334E5" w:rsidRDefault="00046D12" w:rsidP="006E55BF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5. </w:t>
      </w:r>
      <w:r w:rsidR="006E55BF" w:rsidRPr="004334E5">
        <w:rPr>
          <w:rFonts w:ascii="Times New Roman" w:hAnsi="Times New Roman"/>
          <w:sz w:val="24"/>
          <w:szCs w:val="24"/>
          <w:lang w:val="ro-RO"/>
        </w:rPr>
        <w:t>Asociația Camera Meșteșugarilor din Satu Mare</w:t>
      </w:r>
    </w:p>
    <w:p w14:paraId="2B92C93E" w14:textId="626C4F05" w:rsidR="006E55BF" w:rsidRPr="004334E5" w:rsidRDefault="00046D12" w:rsidP="006E55BF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6. </w:t>
      </w:r>
      <w:r w:rsidR="006E55BF" w:rsidRPr="004334E5">
        <w:rPr>
          <w:rFonts w:ascii="Times New Roman" w:hAnsi="Times New Roman"/>
          <w:sz w:val="24"/>
          <w:szCs w:val="24"/>
          <w:lang w:val="ro-RO"/>
        </w:rPr>
        <w:t>Uniunea Națională a Patronatului Român (UNPR)</w:t>
      </w:r>
    </w:p>
    <w:p w14:paraId="393F1BBA" w14:textId="4CBA26AE" w:rsidR="006E55BF" w:rsidRPr="004334E5" w:rsidRDefault="00046D12" w:rsidP="006E55BF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7. </w:t>
      </w:r>
      <w:r w:rsidR="006E55BF" w:rsidRPr="004334E5">
        <w:rPr>
          <w:rFonts w:ascii="Times New Roman" w:hAnsi="Times New Roman"/>
          <w:sz w:val="24"/>
          <w:szCs w:val="24"/>
          <w:lang w:val="ro-RO"/>
        </w:rPr>
        <w:t xml:space="preserve">Universitatea Tehnică Cluj-Napoca (UTCN) - Extensia Satu Mare </w:t>
      </w:r>
    </w:p>
    <w:p w14:paraId="314967CB" w14:textId="25F2BE71" w:rsidR="006E55BF" w:rsidRPr="004334E5" w:rsidRDefault="00046D12" w:rsidP="006E55BF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8. </w:t>
      </w:r>
      <w:r w:rsidR="006E55BF" w:rsidRPr="004334E5">
        <w:rPr>
          <w:rFonts w:ascii="Times New Roman" w:hAnsi="Times New Roman"/>
          <w:sz w:val="24"/>
          <w:szCs w:val="24"/>
          <w:lang w:val="ro-RO"/>
        </w:rPr>
        <w:t>Asociația Economiștilor Maghiari din România (RMKT)</w:t>
      </w:r>
    </w:p>
    <w:p w14:paraId="681FAD83" w14:textId="21CBDDC7" w:rsidR="006E55BF" w:rsidRPr="004334E5" w:rsidRDefault="00046D12" w:rsidP="006E55BF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9. </w:t>
      </w:r>
      <w:r w:rsidR="006E55BF" w:rsidRPr="004334E5">
        <w:rPr>
          <w:rFonts w:ascii="Times New Roman" w:hAnsi="Times New Roman"/>
          <w:sz w:val="24"/>
          <w:szCs w:val="24"/>
          <w:lang w:val="ro-RO"/>
        </w:rPr>
        <w:t>Universitatea de Vest „Vasile Goldiș” din Arad - Filiala Satu Mare</w:t>
      </w:r>
    </w:p>
    <w:p w14:paraId="7DFAF159" w14:textId="55C9ED77" w:rsidR="00615C40" w:rsidRDefault="00046D12" w:rsidP="006E55BF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10. </w:t>
      </w:r>
      <w:r w:rsidR="006E55BF" w:rsidRPr="004334E5">
        <w:rPr>
          <w:rFonts w:ascii="Times New Roman" w:hAnsi="Times New Roman"/>
          <w:sz w:val="24"/>
          <w:szCs w:val="24"/>
          <w:lang w:val="ro-RO"/>
        </w:rPr>
        <w:t>Patronatul Național Român  - Filiala Satu Mare (PNR - SM)</w:t>
      </w:r>
    </w:p>
    <w:p w14:paraId="558AD51E" w14:textId="77777777" w:rsidR="009A61BE" w:rsidRDefault="009A61BE" w:rsidP="006E55BF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086DD790" w14:textId="66E1CC61" w:rsidR="009A61BE" w:rsidRDefault="009A61BE" w:rsidP="009A61BE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Prin </w:t>
      </w:r>
      <w:proofErr w:type="spellStart"/>
      <w:r w:rsidRPr="00EA465B">
        <w:rPr>
          <w:rFonts w:ascii="Times New Roman" w:hAnsi="Times New Roman"/>
          <w:bCs/>
          <w:sz w:val="24"/>
          <w:szCs w:val="24"/>
        </w:rPr>
        <w:t>Adresa</w:t>
      </w:r>
      <w:proofErr w:type="spellEnd"/>
      <w:r w:rsidRPr="00EA465B">
        <w:rPr>
          <w:rFonts w:ascii="Times New Roman" w:hAnsi="Times New Roman"/>
          <w:bCs/>
          <w:sz w:val="24"/>
          <w:szCs w:val="24"/>
        </w:rPr>
        <w:t xml:space="preserve"> </w:t>
      </w:r>
      <w:bookmarkStart w:id="2" w:name="_Hlk124939191"/>
      <w:proofErr w:type="spellStart"/>
      <w:r w:rsidRPr="00EA465B">
        <w:rPr>
          <w:rFonts w:ascii="Times New Roman" w:hAnsi="Times New Roman"/>
          <w:bCs/>
          <w:sz w:val="24"/>
          <w:szCs w:val="24"/>
        </w:rPr>
        <w:t>Organizației</w:t>
      </w:r>
      <w:proofErr w:type="spellEnd"/>
      <w:r w:rsidRPr="00EA465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A465B">
        <w:rPr>
          <w:rFonts w:ascii="Times New Roman" w:hAnsi="Times New Roman"/>
          <w:bCs/>
          <w:sz w:val="24"/>
          <w:szCs w:val="24"/>
        </w:rPr>
        <w:t>Femeilor</w:t>
      </w:r>
      <w:proofErr w:type="spellEnd"/>
      <w:r w:rsidRPr="00EA465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A465B">
        <w:rPr>
          <w:rFonts w:ascii="Times New Roman" w:hAnsi="Times New Roman"/>
          <w:bCs/>
          <w:sz w:val="24"/>
          <w:szCs w:val="24"/>
        </w:rPr>
        <w:t>Antreprenor</w:t>
      </w:r>
      <w:proofErr w:type="spellEnd"/>
      <w:r w:rsidRPr="00EA465B">
        <w:rPr>
          <w:rFonts w:ascii="Times New Roman" w:hAnsi="Times New Roman"/>
          <w:bCs/>
          <w:sz w:val="24"/>
          <w:szCs w:val="24"/>
        </w:rPr>
        <w:t xml:space="preserve"> nr. 130/08.12.2025 </w:t>
      </w:r>
      <w:proofErr w:type="spellStart"/>
      <w:r w:rsidRPr="00EA465B">
        <w:rPr>
          <w:rFonts w:ascii="Times New Roman" w:hAnsi="Times New Roman"/>
          <w:bCs/>
          <w:sz w:val="24"/>
          <w:szCs w:val="24"/>
        </w:rPr>
        <w:t>înregistrată</w:t>
      </w:r>
      <w:proofErr w:type="spellEnd"/>
      <w:r w:rsidRPr="00EA465B">
        <w:rPr>
          <w:rFonts w:ascii="Times New Roman" w:hAnsi="Times New Roman"/>
          <w:bCs/>
          <w:sz w:val="24"/>
          <w:szCs w:val="24"/>
        </w:rPr>
        <w:t xml:space="preserve"> la </w:t>
      </w:r>
      <w:proofErr w:type="spellStart"/>
      <w:r w:rsidRPr="00EA465B">
        <w:rPr>
          <w:rFonts w:ascii="Times New Roman" w:hAnsi="Times New Roman"/>
          <w:bCs/>
          <w:sz w:val="24"/>
          <w:szCs w:val="24"/>
        </w:rPr>
        <w:t>registratura</w:t>
      </w:r>
      <w:proofErr w:type="spellEnd"/>
      <w:r w:rsidRPr="00EA465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A465B">
        <w:rPr>
          <w:rFonts w:ascii="Times New Roman" w:hAnsi="Times New Roman"/>
          <w:bCs/>
          <w:sz w:val="24"/>
          <w:szCs w:val="24"/>
        </w:rPr>
        <w:t>Consiliului</w:t>
      </w:r>
      <w:proofErr w:type="spellEnd"/>
      <w:r w:rsidRPr="00EA465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EA465B">
        <w:rPr>
          <w:rFonts w:ascii="Times New Roman" w:hAnsi="Times New Roman"/>
          <w:bCs/>
          <w:sz w:val="24"/>
          <w:szCs w:val="24"/>
        </w:rPr>
        <w:t>Județean</w:t>
      </w:r>
      <w:proofErr w:type="spellEnd"/>
      <w:r w:rsidRPr="00EA465B">
        <w:rPr>
          <w:rFonts w:ascii="Times New Roman" w:hAnsi="Times New Roman"/>
          <w:bCs/>
          <w:sz w:val="24"/>
          <w:szCs w:val="24"/>
        </w:rPr>
        <w:t xml:space="preserve"> Satu Mare cu nr. </w:t>
      </w:r>
      <w:bookmarkEnd w:id="2"/>
      <w:r w:rsidRPr="00EA465B">
        <w:rPr>
          <w:rFonts w:ascii="Times New Roman" w:hAnsi="Times New Roman"/>
          <w:bCs/>
          <w:sz w:val="24"/>
          <w:szCs w:val="24"/>
        </w:rPr>
        <w:t xml:space="preserve">25903/08.12.2025, </w:t>
      </w:r>
      <w:r w:rsidRPr="009A61BE">
        <w:rPr>
          <w:rFonts w:ascii="Times New Roman" w:hAnsi="Times New Roman"/>
          <w:b/>
          <w:sz w:val="24"/>
          <w:szCs w:val="24"/>
        </w:rPr>
        <w:t xml:space="preserve">se </w:t>
      </w:r>
      <w:proofErr w:type="spellStart"/>
      <w:r w:rsidRPr="009A61BE">
        <w:rPr>
          <w:rFonts w:ascii="Times New Roman" w:hAnsi="Times New Roman"/>
          <w:b/>
          <w:sz w:val="24"/>
          <w:szCs w:val="24"/>
        </w:rPr>
        <w:t>solicită</w:t>
      </w:r>
      <w:proofErr w:type="spellEnd"/>
      <w:r w:rsidRPr="009A61B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A61BE">
        <w:rPr>
          <w:rFonts w:ascii="Times New Roman" w:hAnsi="Times New Roman"/>
          <w:b/>
          <w:sz w:val="24"/>
          <w:szCs w:val="24"/>
        </w:rPr>
        <w:t>accederea</w:t>
      </w:r>
      <w:proofErr w:type="spellEnd"/>
      <w:r w:rsidRPr="009A61B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A61BE">
        <w:rPr>
          <w:rFonts w:ascii="Times New Roman" w:hAnsi="Times New Roman"/>
          <w:b/>
          <w:sz w:val="24"/>
          <w:szCs w:val="24"/>
        </w:rPr>
        <w:t>Filialei</w:t>
      </w:r>
      <w:proofErr w:type="spellEnd"/>
      <w:r w:rsidRPr="009A61B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A61BE">
        <w:rPr>
          <w:rFonts w:ascii="Times New Roman" w:hAnsi="Times New Roman"/>
          <w:b/>
          <w:sz w:val="24"/>
          <w:szCs w:val="24"/>
        </w:rPr>
        <w:t>județene</w:t>
      </w:r>
      <w:proofErr w:type="spellEnd"/>
      <w:r w:rsidRPr="009A61B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a </w:t>
      </w:r>
      <w:proofErr w:type="spellStart"/>
      <w:r w:rsidRPr="009A61BE">
        <w:rPr>
          <w:rFonts w:ascii="Times New Roman" w:hAnsi="Times New Roman"/>
          <w:b/>
          <w:sz w:val="24"/>
          <w:szCs w:val="24"/>
        </w:rPr>
        <w:t>Organizației</w:t>
      </w:r>
      <w:proofErr w:type="spellEnd"/>
      <w:r w:rsidRPr="009A61B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A61BE">
        <w:rPr>
          <w:rFonts w:ascii="Times New Roman" w:hAnsi="Times New Roman"/>
          <w:b/>
          <w:sz w:val="24"/>
          <w:szCs w:val="24"/>
        </w:rPr>
        <w:t>Femeilor</w:t>
      </w:r>
      <w:proofErr w:type="spellEnd"/>
      <w:r w:rsidRPr="009A61B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A61BE">
        <w:rPr>
          <w:rFonts w:ascii="Times New Roman" w:hAnsi="Times New Roman"/>
          <w:b/>
          <w:sz w:val="24"/>
          <w:szCs w:val="24"/>
        </w:rPr>
        <w:t>Antreprenor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A61BE">
        <w:rPr>
          <w:rFonts w:ascii="Times New Roman" w:hAnsi="Times New Roman"/>
          <w:b/>
        </w:rPr>
        <w:t>(</w:t>
      </w:r>
      <w:r w:rsidRPr="009A61BE">
        <w:rPr>
          <w:rFonts w:ascii="Times New Roman" w:hAnsi="Times New Roman"/>
          <w:b/>
          <w:sz w:val="24"/>
          <w:szCs w:val="24"/>
        </w:rPr>
        <w:t>OFA)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A61BE">
        <w:rPr>
          <w:rFonts w:ascii="Times New Roman" w:hAnsi="Times New Roman"/>
          <w:b/>
          <w:sz w:val="24"/>
          <w:szCs w:val="24"/>
        </w:rPr>
        <w:t xml:space="preserve">Satu Mare, la </w:t>
      </w:r>
      <w:proofErr w:type="spellStart"/>
      <w:r w:rsidRPr="009A61BE">
        <w:rPr>
          <w:rFonts w:ascii="Times New Roman" w:hAnsi="Times New Roman"/>
          <w:b/>
          <w:sz w:val="24"/>
          <w:szCs w:val="24"/>
        </w:rPr>
        <w:t>grupul</w:t>
      </w:r>
      <w:proofErr w:type="spellEnd"/>
      <w:r w:rsidRPr="009A61BE"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 w:rsidRPr="009A61BE">
        <w:rPr>
          <w:rFonts w:ascii="Times New Roman" w:hAnsi="Times New Roman"/>
          <w:b/>
          <w:sz w:val="24"/>
          <w:szCs w:val="24"/>
        </w:rPr>
        <w:t>lucru</w:t>
      </w:r>
      <w:proofErr w:type="spellEnd"/>
      <w:r w:rsidRPr="009A61B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9A61BE">
        <w:rPr>
          <w:rFonts w:ascii="Times New Roman" w:hAnsi="Times New Roman"/>
          <w:b/>
          <w:sz w:val="24"/>
          <w:szCs w:val="24"/>
        </w:rPr>
        <w:t>denumit</w:t>
      </w:r>
      <w:proofErr w:type="spellEnd"/>
      <w:r w:rsidRPr="009A61BE">
        <w:rPr>
          <w:rFonts w:ascii="Times New Roman" w:hAnsi="Times New Roman"/>
          <w:b/>
          <w:sz w:val="24"/>
          <w:szCs w:val="24"/>
        </w:rPr>
        <w:t xml:space="preserve"> ,,</w:t>
      </w:r>
      <w:proofErr w:type="spellStart"/>
      <w:r w:rsidRPr="009A61BE">
        <w:rPr>
          <w:rFonts w:ascii="Times New Roman" w:hAnsi="Times New Roman"/>
          <w:b/>
          <w:sz w:val="24"/>
          <w:szCs w:val="24"/>
        </w:rPr>
        <w:t>Consiliul</w:t>
      </w:r>
      <w:proofErr w:type="spellEnd"/>
      <w:proofErr w:type="gramEnd"/>
      <w:r w:rsidRPr="009A61BE">
        <w:rPr>
          <w:rFonts w:ascii="Times New Roman" w:hAnsi="Times New Roman"/>
          <w:b/>
          <w:sz w:val="24"/>
          <w:szCs w:val="24"/>
        </w:rPr>
        <w:t xml:space="preserve"> Economic </w:t>
      </w:r>
      <w:proofErr w:type="spellStart"/>
      <w:r w:rsidRPr="009A61BE">
        <w:rPr>
          <w:rFonts w:ascii="Times New Roman" w:hAnsi="Times New Roman"/>
          <w:b/>
          <w:sz w:val="24"/>
          <w:szCs w:val="24"/>
        </w:rPr>
        <w:t>Consultativ</w:t>
      </w:r>
      <w:proofErr w:type="spellEnd"/>
      <w:r w:rsidRPr="009A61BE">
        <w:rPr>
          <w:rFonts w:ascii="Times New Roman" w:hAnsi="Times New Roman"/>
          <w:b/>
          <w:sz w:val="24"/>
          <w:szCs w:val="24"/>
        </w:rPr>
        <w:t xml:space="preserve"> al </w:t>
      </w:r>
      <w:proofErr w:type="spellStart"/>
      <w:r w:rsidRPr="009A61BE">
        <w:rPr>
          <w:rFonts w:ascii="Times New Roman" w:hAnsi="Times New Roman"/>
          <w:b/>
          <w:sz w:val="24"/>
          <w:szCs w:val="24"/>
        </w:rPr>
        <w:t>Județului</w:t>
      </w:r>
      <w:proofErr w:type="spellEnd"/>
      <w:r w:rsidRPr="009A61BE">
        <w:rPr>
          <w:rFonts w:ascii="Times New Roman" w:hAnsi="Times New Roman"/>
          <w:b/>
          <w:sz w:val="24"/>
          <w:szCs w:val="24"/>
        </w:rPr>
        <w:t xml:space="preserve"> Satu Mare” </w:t>
      </w:r>
    </w:p>
    <w:p w14:paraId="286801F5" w14:textId="1F91F29C" w:rsidR="00212E43" w:rsidRPr="00212E43" w:rsidRDefault="00212E43" w:rsidP="009A61BE">
      <w:pPr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212E43">
        <w:rPr>
          <w:rFonts w:ascii="Times New Roman" w:hAnsi="Times New Roman"/>
          <w:bCs/>
          <w:sz w:val="24"/>
          <w:szCs w:val="24"/>
        </w:rPr>
        <w:t xml:space="preserve">        </w:t>
      </w:r>
      <w:proofErr w:type="spellStart"/>
      <w:r w:rsidRPr="00212E43">
        <w:rPr>
          <w:rFonts w:ascii="Times New Roman" w:hAnsi="Times New Roman"/>
          <w:bCs/>
          <w:sz w:val="24"/>
          <w:szCs w:val="24"/>
        </w:rPr>
        <w:t>Echipa</w:t>
      </w:r>
      <w:proofErr w:type="spellEnd"/>
      <w:r w:rsidRPr="00212E4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proofErr w:type="gramStart"/>
      <w:r w:rsidRPr="00212E43">
        <w:rPr>
          <w:rFonts w:ascii="Times New Roman" w:hAnsi="Times New Roman"/>
          <w:bCs/>
          <w:sz w:val="24"/>
          <w:szCs w:val="24"/>
        </w:rPr>
        <w:t>filialei</w:t>
      </w:r>
      <w:proofErr w:type="spellEnd"/>
      <w:r w:rsidRPr="00212E43">
        <w:rPr>
          <w:rFonts w:ascii="Times New Roman" w:hAnsi="Times New Roman"/>
          <w:bCs/>
          <w:sz w:val="24"/>
          <w:szCs w:val="24"/>
        </w:rPr>
        <w:t xml:space="preserve">  </w:t>
      </w:r>
      <w:proofErr w:type="spellStart"/>
      <w:r w:rsidR="00CB331A">
        <w:rPr>
          <w:rFonts w:ascii="Times New Roman" w:hAnsi="Times New Roman"/>
          <w:bCs/>
          <w:sz w:val="24"/>
          <w:szCs w:val="24"/>
        </w:rPr>
        <w:t>județene</w:t>
      </w:r>
      <w:proofErr w:type="spellEnd"/>
      <w:proofErr w:type="gramEnd"/>
      <w:r w:rsidR="00CB331A">
        <w:rPr>
          <w:rFonts w:ascii="Times New Roman" w:hAnsi="Times New Roman"/>
          <w:bCs/>
          <w:sz w:val="24"/>
          <w:szCs w:val="24"/>
        </w:rPr>
        <w:t xml:space="preserve"> OFA Satu Mare, </w:t>
      </w:r>
      <w:proofErr w:type="spellStart"/>
      <w:r w:rsidR="00CB331A">
        <w:rPr>
          <w:rFonts w:ascii="Times New Roman" w:hAnsi="Times New Roman"/>
          <w:bCs/>
          <w:sz w:val="24"/>
          <w:szCs w:val="24"/>
        </w:rPr>
        <w:t>reunește</w:t>
      </w:r>
      <w:proofErr w:type="spellEnd"/>
      <w:r w:rsidR="00CB331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CB331A">
        <w:rPr>
          <w:rFonts w:ascii="Times New Roman" w:hAnsi="Times New Roman"/>
          <w:bCs/>
          <w:sz w:val="24"/>
          <w:szCs w:val="24"/>
        </w:rPr>
        <w:t>expertiza</w:t>
      </w:r>
      <w:proofErr w:type="spellEnd"/>
      <w:r w:rsidR="00CB331A">
        <w:rPr>
          <w:rFonts w:ascii="Times New Roman" w:hAnsi="Times New Roman"/>
          <w:bCs/>
          <w:sz w:val="24"/>
          <w:szCs w:val="24"/>
        </w:rPr>
        <w:t xml:space="preserve"> a </w:t>
      </w:r>
      <w:proofErr w:type="spellStart"/>
      <w:r w:rsidR="00CB331A">
        <w:rPr>
          <w:rFonts w:ascii="Times New Roman" w:hAnsi="Times New Roman"/>
          <w:bCs/>
          <w:sz w:val="24"/>
          <w:szCs w:val="24"/>
        </w:rPr>
        <w:t>peste</w:t>
      </w:r>
      <w:proofErr w:type="spellEnd"/>
      <w:r w:rsidR="00CB331A">
        <w:rPr>
          <w:rFonts w:ascii="Times New Roman" w:hAnsi="Times New Roman"/>
          <w:bCs/>
          <w:sz w:val="24"/>
          <w:szCs w:val="24"/>
        </w:rPr>
        <w:t xml:space="preserve"> 30 de </w:t>
      </w:r>
      <w:proofErr w:type="spellStart"/>
      <w:r w:rsidR="00CB331A">
        <w:rPr>
          <w:rFonts w:ascii="Times New Roman" w:hAnsi="Times New Roman"/>
          <w:bCs/>
          <w:sz w:val="24"/>
          <w:szCs w:val="24"/>
        </w:rPr>
        <w:t>companii</w:t>
      </w:r>
      <w:proofErr w:type="spellEnd"/>
      <w:r w:rsidR="00CB331A">
        <w:rPr>
          <w:rFonts w:ascii="Times New Roman" w:hAnsi="Times New Roman"/>
          <w:bCs/>
          <w:sz w:val="24"/>
          <w:szCs w:val="24"/>
        </w:rPr>
        <w:t xml:space="preserve"> active </w:t>
      </w:r>
      <w:proofErr w:type="spellStart"/>
      <w:r w:rsidR="00FC161C">
        <w:rPr>
          <w:rFonts w:ascii="Times New Roman" w:hAnsi="Times New Roman"/>
          <w:bCs/>
          <w:sz w:val="24"/>
          <w:szCs w:val="24"/>
        </w:rPr>
        <w:t>ș</w:t>
      </w:r>
      <w:r w:rsidR="00BE6486">
        <w:rPr>
          <w:rFonts w:ascii="Times New Roman" w:hAnsi="Times New Roman"/>
          <w:bCs/>
          <w:sz w:val="24"/>
          <w:szCs w:val="24"/>
        </w:rPr>
        <w:t>i</w:t>
      </w:r>
      <w:proofErr w:type="spellEnd"/>
      <w:r w:rsidR="00BE648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BE6486">
        <w:rPr>
          <w:rFonts w:ascii="Times New Roman" w:hAnsi="Times New Roman"/>
          <w:bCs/>
          <w:sz w:val="24"/>
          <w:szCs w:val="24"/>
        </w:rPr>
        <w:t>dinamice</w:t>
      </w:r>
      <w:proofErr w:type="spellEnd"/>
      <w:r w:rsidR="00BE648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BE6486">
        <w:rPr>
          <w:rFonts w:ascii="Times New Roman" w:hAnsi="Times New Roman"/>
          <w:bCs/>
          <w:sz w:val="24"/>
          <w:szCs w:val="24"/>
        </w:rPr>
        <w:t>în</w:t>
      </w:r>
      <w:proofErr w:type="spellEnd"/>
      <w:r w:rsidR="00BE648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BE6486">
        <w:rPr>
          <w:rFonts w:ascii="Times New Roman" w:hAnsi="Times New Roman"/>
          <w:bCs/>
          <w:sz w:val="24"/>
          <w:szCs w:val="24"/>
        </w:rPr>
        <w:t>județ</w:t>
      </w:r>
      <w:proofErr w:type="spellEnd"/>
      <w:r w:rsidR="00FC161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BE6486">
        <w:rPr>
          <w:rFonts w:ascii="Times New Roman" w:hAnsi="Times New Roman"/>
          <w:bCs/>
          <w:sz w:val="24"/>
          <w:szCs w:val="24"/>
        </w:rPr>
        <w:t>expertiză</w:t>
      </w:r>
      <w:proofErr w:type="spellEnd"/>
      <w:r w:rsidR="00BE6486">
        <w:rPr>
          <w:rFonts w:ascii="Times New Roman" w:hAnsi="Times New Roman"/>
          <w:bCs/>
          <w:sz w:val="24"/>
          <w:szCs w:val="24"/>
        </w:rPr>
        <w:t xml:space="preserve"> care </w:t>
      </w:r>
      <w:proofErr w:type="spellStart"/>
      <w:r w:rsidR="00BE6486">
        <w:rPr>
          <w:rFonts w:ascii="Times New Roman" w:hAnsi="Times New Roman"/>
          <w:bCs/>
          <w:sz w:val="24"/>
          <w:szCs w:val="24"/>
        </w:rPr>
        <w:t>poate</w:t>
      </w:r>
      <w:proofErr w:type="spellEnd"/>
      <w:r w:rsidR="00BE648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BE6486">
        <w:rPr>
          <w:rFonts w:ascii="Times New Roman" w:hAnsi="Times New Roman"/>
          <w:bCs/>
          <w:sz w:val="24"/>
          <w:szCs w:val="24"/>
        </w:rPr>
        <w:t>servi</w:t>
      </w:r>
      <w:proofErr w:type="spellEnd"/>
      <w:r w:rsidR="005D0E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5D0E0B">
        <w:rPr>
          <w:rFonts w:ascii="Times New Roman" w:hAnsi="Times New Roman"/>
          <w:bCs/>
          <w:sz w:val="24"/>
          <w:szCs w:val="24"/>
        </w:rPr>
        <w:t>obiectivului</w:t>
      </w:r>
      <w:proofErr w:type="spellEnd"/>
      <w:r w:rsidR="005D0E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5D0E0B">
        <w:rPr>
          <w:rFonts w:ascii="Times New Roman" w:hAnsi="Times New Roman"/>
          <w:bCs/>
          <w:sz w:val="24"/>
          <w:szCs w:val="24"/>
        </w:rPr>
        <w:t>comun</w:t>
      </w:r>
      <w:proofErr w:type="spellEnd"/>
      <w:r w:rsidR="005D0E0B">
        <w:rPr>
          <w:rFonts w:ascii="Times New Roman" w:hAnsi="Times New Roman"/>
          <w:bCs/>
          <w:sz w:val="24"/>
          <w:szCs w:val="24"/>
        </w:rPr>
        <w:t xml:space="preserve"> de </w:t>
      </w:r>
      <w:proofErr w:type="spellStart"/>
      <w:r w:rsidR="005D0E0B">
        <w:rPr>
          <w:rFonts w:ascii="Times New Roman" w:hAnsi="Times New Roman"/>
          <w:bCs/>
          <w:sz w:val="24"/>
          <w:szCs w:val="24"/>
        </w:rPr>
        <w:t>dezvoltare</w:t>
      </w:r>
      <w:proofErr w:type="spellEnd"/>
      <w:r w:rsidR="005D0E0B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5D0E0B">
        <w:rPr>
          <w:rFonts w:ascii="Times New Roman" w:hAnsi="Times New Roman"/>
          <w:bCs/>
          <w:sz w:val="24"/>
          <w:szCs w:val="24"/>
        </w:rPr>
        <w:t>economică</w:t>
      </w:r>
      <w:proofErr w:type="spellEnd"/>
      <w:r w:rsidR="005D0E0B">
        <w:rPr>
          <w:rFonts w:ascii="Times New Roman" w:hAnsi="Times New Roman"/>
          <w:bCs/>
          <w:sz w:val="24"/>
          <w:szCs w:val="24"/>
        </w:rPr>
        <w:t xml:space="preserve"> a </w:t>
      </w:r>
      <w:proofErr w:type="spellStart"/>
      <w:r w:rsidR="005D0E0B">
        <w:rPr>
          <w:rFonts w:ascii="Times New Roman" w:hAnsi="Times New Roman"/>
          <w:bCs/>
          <w:sz w:val="24"/>
          <w:szCs w:val="24"/>
        </w:rPr>
        <w:t>județului</w:t>
      </w:r>
      <w:proofErr w:type="spellEnd"/>
      <w:r w:rsidR="005D0E0B">
        <w:rPr>
          <w:rFonts w:ascii="Times New Roman" w:hAnsi="Times New Roman"/>
          <w:bCs/>
          <w:sz w:val="24"/>
          <w:szCs w:val="24"/>
        </w:rPr>
        <w:t>.</w:t>
      </w:r>
    </w:p>
    <w:p w14:paraId="773CAED5" w14:textId="4E9AA836" w:rsidR="00C67FD1" w:rsidRDefault="00C67FD1" w:rsidP="00C67FD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8C3701">
        <w:rPr>
          <w:rFonts w:ascii="Times New Roman" w:hAnsi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/>
          <w:sz w:val="24"/>
          <w:szCs w:val="24"/>
        </w:rPr>
        <w:t>Asadar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3701">
        <w:rPr>
          <w:rFonts w:ascii="Times New Roman" w:hAnsi="Times New Roman"/>
          <w:sz w:val="24"/>
          <w:szCs w:val="24"/>
        </w:rPr>
        <w:t>prin</w:t>
      </w:r>
      <w:proofErr w:type="spellEnd"/>
      <w:r w:rsidR="008C37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3701">
        <w:rPr>
          <w:rFonts w:ascii="Times New Roman" w:hAnsi="Times New Roman"/>
          <w:sz w:val="24"/>
          <w:szCs w:val="24"/>
        </w:rPr>
        <w:t>prezentul</w:t>
      </w:r>
      <w:proofErr w:type="spellEnd"/>
      <w:r w:rsidR="008C37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3701">
        <w:rPr>
          <w:rFonts w:ascii="Times New Roman" w:hAnsi="Times New Roman"/>
          <w:sz w:val="24"/>
          <w:szCs w:val="24"/>
        </w:rPr>
        <w:t>proiect</w:t>
      </w:r>
      <w:proofErr w:type="spellEnd"/>
      <w:r w:rsidR="008C3701">
        <w:rPr>
          <w:rFonts w:ascii="Times New Roman" w:hAnsi="Times New Roman"/>
          <w:sz w:val="24"/>
          <w:szCs w:val="24"/>
        </w:rPr>
        <w:t xml:space="preserve"> de hot</w:t>
      </w:r>
      <w:r w:rsidR="008C3701">
        <w:rPr>
          <w:rFonts w:ascii="Times New Roman" w:hAnsi="Times New Roman"/>
          <w:sz w:val="24"/>
          <w:szCs w:val="24"/>
          <w:lang w:val="ro-RO"/>
        </w:rPr>
        <w:t xml:space="preserve">ărâre </w:t>
      </w:r>
      <w:r w:rsidR="00641190">
        <w:rPr>
          <w:rFonts w:ascii="Times New Roman" w:hAnsi="Times New Roman"/>
          <w:sz w:val="24"/>
          <w:szCs w:val="24"/>
        </w:rPr>
        <w:t>s</w:t>
      </w:r>
      <w:r w:rsidRPr="0082009E">
        <w:rPr>
          <w:rFonts w:ascii="Times New Roman" w:hAnsi="Times New Roman"/>
          <w:sz w:val="24"/>
          <w:szCs w:val="24"/>
        </w:rPr>
        <w:t xml:space="preserve">e </w:t>
      </w:r>
      <w:proofErr w:type="spellStart"/>
      <w:r w:rsidR="00641190">
        <w:rPr>
          <w:rFonts w:ascii="Times New Roman" w:hAnsi="Times New Roman"/>
          <w:sz w:val="24"/>
          <w:szCs w:val="24"/>
        </w:rPr>
        <w:t>propune</w:t>
      </w:r>
      <w:proofErr w:type="spellEnd"/>
      <w:r w:rsidR="006411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009E">
        <w:rPr>
          <w:rFonts w:ascii="Times New Roman" w:hAnsi="Times New Roman"/>
          <w:sz w:val="24"/>
          <w:szCs w:val="24"/>
        </w:rPr>
        <w:t>aprob</w:t>
      </w:r>
      <w:r w:rsidR="00641190">
        <w:rPr>
          <w:rFonts w:ascii="Times New Roman" w:hAnsi="Times New Roman"/>
          <w:sz w:val="24"/>
          <w:szCs w:val="24"/>
        </w:rPr>
        <w:t>area</w:t>
      </w:r>
      <w:proofErr w:type="spellEnd"/>
      <w:r w:rsidRPr="008200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009E">
        <w:rPr>
          <w:rFonts w:ascii="Times New Roman" w:hAnsi="Times New Roman"/>
          <w:sz w:val="24"/>
          <w:szCs w:val="24"/>
        </w:rPr>
        <w:t>încheie</w:t>
      </w:r>
      <w:r w:rsidR="00641190">
        <w:rPr>
          <w:rFonts w:ascii="Times New Roman" w:hAnsi="Times New Roman"/>
          <w:sz w:val="24"/>
          <w:szCs w:val="24"/>
        </w:rPr>
        <w:t>rii</w:t>
      </w:r>
      <w:proofErr w:type="spellEnd"/>
      <w:r w:rsidRPr="008200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009E">
        <w:rPr>
          <w:rFonts w:ascii="Times New Roman" w:hAnsi="Times New Roman"/>
          <w:sz w:val="24"/>
          <w:szCs w:val="24"/>
        </w:rPr>
        <w:t>Actului</w:t>
      </w:r>
      <w:proofErr w:type="spellEnd"/>
      <w:r w:rsidRPr="008200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009E">
        <w:rPr>
          <w:rFonts w:ascii="Times New Roman" w:hAnsi="Times New Roman"/>
          <w:sz w:val="24"/>
          <w:szCs w:val="24"/>
        </w:rPr>
        <w:t>adițional</w:t>
      </w:r>
      <w:proofErr w:type="spellEnd"/>
      <w:r w:rsidRPr="0082009E">
        <w:rPr>
          <w:rFonts w:ascii="Times New Roman" w:hAnsi="Times New Roman"/>
          <w:sz w:val="24"/>
          <w:szCs w:val="24"/>
        </w:rPr>
        <w:t xml:space="preserve"> nr. 1 la ACORDUL DE COOPERARE </w:t>
      </w:r>
      <w:r w:rsidRPr="0082009E">
        <w:rPr>
          <w:rFonts w:ascii="Times New Roman" w:eastAsia="Times New Roman" w:hAnsi="Times New Roman"/>
          <w:color w:val="000000"/>
          <w:sz w:val="24"/>
          <w:szCs w:val="24"/>
        </w:rPr>
        <w:t>al</w:t>
      </w:r>
      <w:r w:rsidRPr="008200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009E">
        <w:rPr>
          <w:rFonts w:ascii="Times New Roman" w:hAnsi="Times New Roman"/>
          <w:sz w:val="24"/>
          <w:szCs w:val="24"/>
        </w:rPr>
        <w:t>Județului</w:t>
      </w:r>
      <w:proofErr w:type="spellEnd"/>
      <w:r w:rsidRPr="0082009E">
        <w:rPr>
          <w:rFonts w:ascii="Times New Roman" w:hAnsi="Times New Roman"/>
          <w:sz w:val="24"/>
          <w:szCs w:val="24"/>
        </w:rPr>
        <w:t xml:space="preserve"> Satu Mare cu </w:t>
      </w:r>
      <w:proofErr w:type="spellStart"/>
      <w:r w:rsidRPr="0082009E">
        <w:rPr>
          <w:rFonts w:ascii="Times New Roman" w:hAnsi="Times New Roman"/>
          <w:sz w:val="24"/>
          <w:szCs w:val="24"/>
        </w:rPr>
        <w:t>mediul</w:t>
      </w:r>
      <w:proofErr w:type="spellEnd"/>
      <w:r w:rsidRPr="0082009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2009E">
        <w:rPr>
          <w:rFonts w:ascii="Times New Roman" w:hAnsi="Times New Roman"/>
          <w:sz w:val="24"/>
          <w:szCs w:val="24"/>
        </w:rPr>
        <w:t>afaceri</w:t>
      </w:r>
      <w:proofErr w:type="spellEnd"/>
      <w:r w:rsidRPr="008200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009E">
        <w:rPr>
          <w:rFonts w:ascii="Times New Roman" w:hAnsi="Times New Roman"/>
          <w:sz w:val="24"/>
          <w:szCs w:val="24"/>
        </w:rPr>
        <w:t>și</w:t>
      </w:r>
      <w:proofErr w:type="spellEnd"/>
      <w:r w:rsidRPr="008200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009E">
        <w:rPr>
          <w:rFonts w:ascii="Times New Roman" w:hAnsi="Times New Roman"/>
          <w:sz w:val="24"/>
          <w:szCs w:val="24"/>
        </w:rPr>
        <w:t>educațional</w:t>
      </w:r>
      <w:proofErr w:type="spellEnd"/>
      <w:r w:rsidRPr="008200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009E">
        <w:rPr>
          <w:rFonts w:ascii="Times New Roman" w:hAnsi="Times New Roman"/>
          <w:sz w:val="24"/>
          <w:szCs w:val="24"/>
        </w:rPr>
        <w:t>în</w:t>
      </w:r>
      <w:proofErr w:type="spellEnd"/>
      <w:r w:rsidRPr="008200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009E">
        <w:rPr>
          <w:rFonts w:ascii="Times New Roman" w:hAnsi="Times New Roman"/>
          <w:sz w:val="24"/>
          <w:szCs w:val="24"/>
        </w:rPr>
        <w:t>domeniul</w:t>
      </w:r>
      <w:proofErr w:type="spellEnd"/>
      <w:r w:rsidRPr="008200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009E">
        <w:rPr>
          <w:rFonts w:ascii="Times New Roman" w:hAnsi="Times New Roman"/>
          <w:sz w:val="24"/>
          <w:szCs w:val="24"/>
        </w:rPr>
        <w:t>strategiei</w:t>
      </w:r>
      <w:proofErr w:type="spellEnd"/>
      <w:r w:rsidRPr="0082009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2009E">
        <w:rPr>
          <w:rFonts w:ascii="Times New Roman" w:hAnsi="Times New Roman"/>
          <w:sz w:val="24"/>
          <w:szCs w:val="24"/>
        </w:rPr>
        <w:t>dezvoltare</w:t>
      </w:r>
      <w:proofErr w:type="spellEnd"/>
      <w:r w:rsidRPr="008200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009E">
        <w:rPr>
          <w:rFonts w:ascii="Times New Roman" w:hAnsi="Times New Roman"/>
          <w:sz w:val="24"/>
          <w:szCs w:val="24"/>
        </w:rPr>
        <w:t>economică</w:t>
      </w:r>
      <w:proofErr w:type="spellEnd"/>
      <w:r w:rsidRPr="0082009E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82009E">
        <w:rPr>
          <w:rFonts w:ascii="Times New Roman" w:hAnsi="Times New Roman"/>
          <w:sz w:val="24"/>
          <w:szCs w:val="24"/>
        </w:rPr>
        <w:t>județului</w:t>
      </w:r>
      <w:proofErr w:type="spellEnd"/>
      <w:r w:rsidRPr="0082009E">
        <w:rPr>
          <w:rFonts w:ascii="Times New Roman" w:hAnsi="Times New Roman"/>
          <w:sz w:val="24"/>
          <w:szCs w:val="24"/>
        </w:rPr>
        <w:t xml:space="preserve"> Satu Mare, </w:t>
      </w:r>
      <w:proofErr w:type="spellStart"/>
      <w:r w:rsidRPr="0082009E">
        <w:rPr>
          <w:rFonts w:ascii="Times New Roman" w:hAnsi="Times New Roman"/>
          <w:sz w:val="24"/>
          <w:szCs w:val="24"/>
        </w:rPr>
        <w:t>prin</w:t>
      </w:r>
      <w:proofErr w:type="spellEnd"/>
      <w:r w:rsidRPr="008200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009E">
        <w:rPr>
          <w:rFonts w:ascii="Times New Roman" w:hAnsi="Times New Roman"/>
          <w:sz w:val="24"/>
          <w:szCs w:val="24"/>
        </w:rPr>
        <w:t>intermediul</w:t>
      </w:r>
      <w:proofErr w:type="spellEnd"/>
      <w:r w:rsidRPr="008200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009E">
        <w:rPr>
          <w:rFonts w:ascii="Times New Roman" w:hAnsi="Times New Roman"/>
          <w:sz w:val="24"/>
          <w:szCs w:val="24"/>
        </w:rPr>
        <w:t>unui</w:t>
      </w:r>
      <w:proofErr w:type="spellEnd"/>
      <w:r w:rsidRPr="008200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009E">
        <w:rPr>
          <w:rFonts w:ascii="Times New Roman" w:hAnsi="Times New Roman"/>
          <w:sz w:val="24"/>
          <w:szCs w:val="24"/>
        </w:rPr>
        <w:t>grup</w:t>
      </w:r>
      <w:proofErr w:type="spellEnd"/>
      <w:r w:rsidRPr="0082009E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82009E">
        <w:rPr>
          <w:rFonts w:ascii="Times New Roman" w:hAnsi="Times New Roman"/>
          <w:sz w:val="24"/>
          <w:szCs w:val="24"/>
        </w:rPr>
        <w:t>lucru</w:t>
      </w:r>
      <w:proofErr w:type="spellEnd"/>
      <w:r w:rsidRPr="0082009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2009E">
        <w:rPr>
          <w:rFonts w:ascii="Times New Roman" w:hAnsi="Times New Roman"/>
          <w:sz w:val="24"/>
          <w:szCs w:val="24"/>
        </w:rPr>
        <w:t>denumit</w:t>
      </w:r>
      <w:proofErr w:type="spellEnd"/>
      <w:r w:rsidRPr="0082009E">
        <w:rPr>
          <w:rFonts w:ascii="Times New Roman" w:hAnsi="Times New Roman"/>
          <w:sz w:val="24"/>
          <w:szCs w:val="24"/>
        </w:rPr>
        <w:t xml:space="preserve"> ,,</w:t>
      </w:r>
      <w:proofErr w:type="spellStart"/>
      <w:r w:rsidRPr="0082009E">
        <w:rPr>
          <w:rFonts w:ascii="Times New Roman" w:hAnsi="Times New Roman"/>
          <w:sz w:val="24"/>
          <w:szCs w:val="24"/>
        </w:rPr>
        <w:t>Consiliul</w:t>
      </w:r>
      <w:proofErr w:type="spellEnd"/>
      <w:proofErr w:type="gramEnd"/>
      <w:r w:rsidRPr="0082009E">
        <w:rPr>
          <w:rFonts w:ascii="Times New Roman" w:hAnsi="Times New Roman"/>
          <w:sz w:val="24"/>
          <w:szCs w:val="24"/>
        </w:rPr>
        <w:t xml:space="preserve"> Economic </w:t>
      </w:r>
      <w:proofErr w:type="spellStart"/>
      <w:r w:rsidRPr="0082009E">
        <w:rPr>
          <w:rFonts w:ascii="Times New Roman" w:hAnsi="Times New Roman"/>
          <w:sz w:val="24"/>
          <w:szCs w:val="24"/>
        </w:rPr>
        <w:t>Consultativ</w:t>
      </w:r>
      <w:proofErr w:type="spellEnd"/>
      <w:r w:rsidRPr="0082009E">
        <w:rPr>
          <w:rFonts w:ascii="Times New Roman" w:hAnsi="Times New Roman"/>
          <w:sz w:val="24"/>
          <w:szCs w:val="24"/>
        </w:rPr>
        <w:t xml:space="preserve"> al </w:t>
      </w:r>
      <w:proofErr w:type="spellStart"/>
      <w:r w:rsidRPr="0082009E">
        <w:rPr>
          <w:rFonts w:ascii="Times New Roman" w:hAnsi="Times New Roman"/>
          <w:sz w:val="24"/>
          <w:szCs w:val="24"/>
        </w:rPr>
        <w:t>Județului</w:t>
      </w:r>
      <w:proofErr w:type="spellEnd"/>
      <w:r w:rsidRPr="0082009E">
        <w:rPr>
          <w:rFonts w:ascii="Times New Roman" w:hAnsi="Times New Roman"/>
          <w:sz w:val="24"/>
          <w:szCs w:val="24"/>
        </w:rPr>
        <w:t xml:space="preserve"> Satu Mare” </w:t>
      </w:r>
      <w:proofErr w:type="spellStart"/>
      <w:r w:rsidRPr="0082009E">
        <w:rPr>
          <w:rFonts w:ascii="Times New Roman" w:hAnsi="Times New Roman"/>
          <w:sz w:val="24"/>
          <w:szCs w:val="24"/>
        </w:rPr>
        <w:t>prin</w:t>
      </w:r>
      <w:proofErr w:type="spellEnd"/>
      <w:r w:rsidRPr="0082009E">
        <w:rPr>
          <w:rFonts w:ascii="Times New Roman" w:hAnsi="Times New Roman"/>
          <w:sz w:val="24"/>
          <w:szCs w:val="24"/>
        </w:rPr>
        <w:t xml:space="preserve"> </w:t>
      </w:r>
      <w:r w:rsidR="00EC5C61">
        <w:rPr>
          <w:rFonts w:ascii="Times New Roman" w:hAnsi="Times New Roman"/>
          <w:sz w:val="24"/>
          <w:szCs w:val="24"/>
        </w:rPr>
        <w:t xml:space="preserve">care se </w:t>
      </w:r>
      <w:proofErr w:type="spellStart"/>
      <w:r w:rsidR="00EC5C61">
        <w:rPr>
          <w:rFonts w:ascii="Times New Roman" w:hAnsi="Times New Roman"/>
          <w:sz w:val="24"/>
          <w:szCs w:val="24"/>
        </w:rPr>
        <w:t>adaugă</w:t>
      </w:r>
      <w:proofErr w:type="spellEnd"/>
      <w:r w:rsidR="00EC5C6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C5C61">
        <w:rPr>
          <w:rFonts w:ascii="Times New Roman" w:hAnsi="Times New Roman"/>
          <w:sz w:val="24"/>
          <w:szCs w:val="24"/>
        </w:rPr>
        <w:t xml:space="preserve">la </w:t>
      </w:r>
      <w:r w:rsidRPr="008200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009E">
        <w:rPr>
          <w:rFonts w:ascii="Times New Roman" w:hAnsi="Times New Roman"/>
          <w:sz w:val="24"/>
          <w:szCs w:val="24"/>
          <w:u w:val="single"/>
        </w:rPr>
        <w:t>Secțiunea</w:t>
      </w:r>
      <w:proofErr w:type="spellEnd"/>
      <w:proofErr w:type="gramEnd"/>
      <w:r w:rsidRPr="0082009E">
        <w:rPr>
          <w:rFonts w:ascii="Times New Roman" w:hAnsi="Times New Roman"/>
          <w:sz w:val="24"/>
          <w:szCs w:val="24"/>
          <w:u w:val="single"/>
        </w:rPr>
        <w:t xml:space="preserve"> 2:</w:t>
      </w:r>
      <w:r w:rsidRPr="008200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009E">
        <w:rPr>
          <w:rFonts w:ascii="Times New Roman" w:hAnsi="Times New Roman"/>
          <w:sz w:val="24"/>
          <w:szCs w:val="24"/>
          <w:u w:val="single"/>
        </w:rPr>
        <w:t>Părțile</w:t>
      </w:r>
      <w:proofErr w:type="spellEnd"/>
      <w:r w:rsidRPr="0082009E">
        <w:rPr>
          <w:rFonts w:ascii="Times New Roman" w:hAnsi="Times New Roman"/>
          <w:sz w:val="24"/>
          <w:szCs w:val="24"/>
        </w:rPr>
        <w:t xml:space="preserve">, pe </w:t>
      </w:r>
      <w:proofErr w:type="spellStart"/>
      <w:r w:rsidRPr="0082009E">
        <w:rPr>
          <w:rFonts w:ascii="Times New Roman" w:hAnsi="Times New Roman"/>
          <w:sz w:val="24"/>
          <w:szCs w:val="24"/>
        </w:rPr>
        <w:t>poziția</w:t>
      </w:r>
      <w:proofErr w:type="spellEnd"/>
      <w:r w:rsidRPr="0082009E">
        <w:rPr>
          <w:rFonts w:ascii="Times New Roman" w:hAnsi="Times New Roman"/>
          <w:sz w:val="24"/>
          <w:szCs w:val="24"/>
        </w:rPr>
        <w:t xml:space="preserve"> nr. 11, </w:t>
      </w:r>
      <w:proofErr w:type="spellStart"/>
      <w:r w:rsidRPr="0082009E">
        <w:rPr>
          <w:rFonts w:ascii="Times New Roman" w:hAnsi="Times New Roman"/>
          <w:bCs/>
          <w:sz w:val="24"/>
          <w:szCs w:val="24"/>
        </w:rPr>
        <w:t>Organizați</w:t>
      </w:r>
      <w:r w:rsidR="00EC5C61">
        <w:rPr>
          <w:rFonts w:ascii="Times New Roman" w:hAnsi="Times New Roman"/>
          <w:bCs/>
          <w:sz w:val="24"/>
          <w:szCs w:val="24"/>
        </w:rPr>
        <w:t>a</w:t>
      </w:r>
      <w:proofErr w:type="spellEnd"/>
      <w:r w:rsidR="00EC5C6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2009E">
        <w:rPr>
          <w:rFonts w:ascii="Times New Roman" w:hAnsi="Times New Roman"/>
          <w:bCs/>
          <w:sz w:val="24"/>
          <w:szCs w:val="24"/>
        </w:rPr>
        <w:t>Femeilor</w:t>
      </w:r>
      <w:proofErr w:type="spellEnd"/>
      <w:r w:rsidRPr="0082009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2009E">
        <w:rPr>
          <w:rFonts w:ascii="Times New Roman" w:hAnsi="Times New Roman"/>
          <w:bCs/>
          <w:sz w:val="24"/>
          <w:szCs w:val="24"/>
        </w:rPr>
        <w:t>Antreprenor</w:t>
      </w:r>
      <w:proofErr w:type="spellEnd"/>
      <w:r w:rsidRPr="0082009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2009E">
        <w:rPr>
          <w:rFonts w:ascii="Times New Roman" w:hAnsi="Times New Roman"/>
          <w:bCs/>
          <w:sz w:val="24"/>
          <w:szCs w:val="24"/>
        </w:rPr>
        <w:t>prin</w:t>
      </w:r>
      <w:proofErr w:type="spellEnd"/>
      <w:r w:rsidRPr="0082009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2009E">
        <w:rPr>
          <w:rFonts w:ascii="Times New Roman" w:hAnsi="Times New Roman"/>
          <w:bCs/>
          <w:sz w:val="24"/>
          <w:szCs w:val="24"/>
        </w:rPr>
        <w:t>Filiala</w:t>
      </w:r>
      <w:proofErr w:type="spellEnd"/>
      <w:r w:rsidRPr="0082009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82009E">
        <w:rPr>
          <w:rFonts w:ascii="Times New Roman" w:hAnsi="Times New Roman"/>
          <w:bCs/>
          <w:sz w:val="24"/>
          <w:szCs w:val="24"/>
        </w:rPr>
        <w:t>județeană</w:t>
      </w:r>
      <w:proofErr w:type="spellEnd"/>
      <w:r w:rsidRPr="0082009E">
        <w:rPr>
          <w:rFonts w:ascii="Times New Roman" w:hAnsi="Times New Roman"/>
          <w:bCs/>
          <w:sz w:val="24"/>
          <w:szCs w:val="24"/>
        </w:rPr>
        <w:t xml:space="preserve"> OFA Satu Mare </w:t>
      </w:r>
      <w:proofErr w:type="spellStart"/>
      <w:r w:rsidRPr="0082009E">
        <w:rPr>
          <w:rFonts w:ascii="Times New Roman" w:hAnsi="Times New Roman"/>
          <w:bCs/>
          <w:sz w:val="24"/>
          <w:szCs w:val="24"/>
        </w:rPr>
        <w:t>reprezentată</w:t>
      </w:r>
      <w:proofErr w:type="spellEnd"/>
      <w:r w:rsidRPr="0082009E">
        <w:rPr>
          <w:rFonts w:ascii="Times New Roman" w:hAnsi="Times New Roman"/>
          <w:bCs/>
          <w:sz w:val="24"/>
          <w:szCs w:val="24"/>
        </w:rPr>
        <w:t xml:space="preserve"> de </w:t>
      </w:r>
      <w:proofErr w:type="spellStart"/>
      <w:r w:rsidRPr="0082009E">
        <w:rPr>
          <w:rFonts w:ascii="Times New Roman" w:hAnsi="Times New Roman"/>
          <w:bCs/>
          <w:sz w:val="24"/>
          <w:szCs w:val="24"/>
        </w:rPr>
        <w:t>doamna</w:t>
      </w:r>
      <w:proofErr w:type="spellEnd"/>
      <w:r w:rsidRPr="0082009E">
        <w:rPr>
          <w:rFonts w:ascii="Times New Roman" w:hAnsi="Times New Roman"/>
          <w:bCs/>
          <w:sz w:val="24"/>
          <w:szCs w:val="24"/>
        </w:rPr>
        <w:t xml:space="preserve"> Elena </w:t>
      </w:r>
      <w:proofErr w:type="spellStart"/>
      <w:r w:rsidRPr="0082009E">
        <w:rPr>
          <w:rFonts w:ascii="Times New Roman" w:hAnsi="Times New Roman"/>
          <w:bCs/>
          <w:sz w:val="24"/>
          <w:szCs w:val="24"/>
        </w:rPr>
        <w:t>Birtoc</w:t>
      </w:r>
      <w:proofErr w:type="spellEnd"/>
      <w:r w:rsidRPr="0082009E">
        <w:rPr>
          <w:rFonts w:ascii="Times New Roman" w:hAnsi="Times New Roman"/>
          <w:bCs/>
          <w:sz w:val="24"/>
          <w:szCs w:val="24"/>
        </w:rPr>
        <w:t xml:space="preserve"> – </w:t>
      </w:r>
      <w:proofErr w:type="spellStart"/>
      <w:r w:rsidRPr="0082009E">
        <w:rPr>
          <w:rFonts w:ascii="Times New Roman" w:hAnsi="Times New Roman"/>
          <w:bCs/>
          <w:sz w:val="24"/>
          <w:szCs w:val="24"/>
        </w:rPr>
        <w:t>Președinte</w:t>
      </w:r>
      <w:proofErr w:type="spellEnd"/>
      <w:r w:rsidRPr="0082009E">
        <w:rPr>
          <w:rFonts w:ascii="Times New Roman" w:hAnsi="Times New Roman"/>
          <w:bCs/>
          <w:sz w:val="24"/>
          <w:szCs w:val="24"/>
        </w:rPr>
        <w:t>, conform</w:t>
      </w:r>
      <w:r w:rsidRPr="008200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009E">
        <w:rPr>
          <w:rFonts w:ascii="Times New Roman" w:hAnsi="Times New Roman"/>
          <w:i/>
          <w:iCs/>
          <w:sz w:val="24"/>
          <w:szCs w:val="24"/>
        </w:rPr>
        <w:t>Anexei</w:t>
      </w:r>
      <w:proofErr w:type="spellEnd"/>
      <w:r w:rsidRPr="0082009E">
        <w:rPr>
          <w:rFonts w:ascii="Times New Roman" w:hAnsi="Times New Roman"/>
          <w:sz w:val="24"/>
          <w:szCs w:val="24"/>
        </w:rPr>
        <w:t xml:space="preserve"> care face </w:t>
      </w:r>
      <w:proofErr w:type="spellStart"/>
      <w:r w:rsidRPr="0082009E">
        <w:rPr>
          <w:rFonts w:ascii="Times New Roman" w:hAnsi="Times New Roman"/>
          <w:sz w:val="24"/>
          <w:szCs w:val="24"/>
        </w:rPr>
        <w:t>parte</w:t>
      </w:r>
      <w:proofErr w:type="spellEnd"/>
      <w:r w:rsidRPr="008200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009E">
        <w:rPr>
          <w:rFonts w:ascii="Times New Roman" w:hAnsi="Times New Roman"/>
          <w:sz w:val="24"/>
          <w:szCs w:val="24"/>
        </w:rPr>
        <w:t>integrantă</w:t>
      </w:r>
      <w:proofErr w:type="spellEnd"/>
      <w:r w:rsidRPr="0082009E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="00EC5C61">
        <w:rPr>
          <w:rFonts w:ascii="Times New Roman" w:hAnsi="Times New Roman"/>
          <w:sz w:val="24"/>
          <w:szCs w:val="24"/>
        </w:rPr>
        <w:t>hotărâre</w:t>
      </w:r>
      <w:proofErr w:type="spellEnd"/>
      <w:r w:rsidRPr="0082009E">
        <w:rPr>
          <w:rFonts w:ascii="Times New Roman" w:hAnsi="Times New Roman"/>
          <w:sz w:val="24"/>
          <w:szCs w:val="24"/>
        </w:rPr>
        <w:t>.</w:t>
      </w:r>
    </w:p>
    <w:p w14:paraId="6DAB017F" w14:textId="77777777" w:rsidR="00A119FA" w:rsidRDefault="00A119FA" w:rsidP="00C67FD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508EB0B2" w14:textId="77777777" w:rsidR="00A119FA" w:rsidRPr="0082009E" w:rsidRDefault="00A119FA" w:rsidP="00C67FD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163C6AA9" w14:textId="77777777" w:rsidR="00226203" w:rsidRPr="00D05667" w:rsidRDefault="00615C40" w:rsidP="00615C40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D05667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  </w:t>
      </w:r>
      <w:r w:rsidRPr="00D05667">
        <w:rPr>
          <w:rFonts w:ascii="Times New Roman" w:hAnsi="Times New Roman"/>
          <w:sz w:val="24"/>
          <w:szCs w:val="24"/>
          <w:lang w:val="ro-RO"/>
        </w:rPr>
        <w:t>Având în vedere</w:t>
      </w:r>
    </w:p>
    <w:p w14:paraId="00B7FB22" w14:textId="0372FE6A" w:rsidR="006E55BF" w:rsidRPr="00D05667" w:rsidRDefault="00226203" w:rsidP="00615C40">
      <w:pPr>
        <w:pStyle w:val="NoSpacing"/>
        <w:ind w:left="720"/>
        <w:jc w:val="both"/>
        <w:rPr>
          <w:rFonts w:ascii="Times New Roman" w:eastAsiaTheme="minorHAnsi" w:hAnsi="Times New Roman" w:cstheme="minorBidi"/>
          <w:kern w:val="2"/>
          <w:sz w:val="24"/>
          <w:szCs w:val="24"/>
          <w:lang w:val="ro-RO"/>
          <w14:ligatures w14:val="standardContextual"/>
        </w:rPr>
      </w:pPr>
      <w:r w:rsidRPr="00D05667">
        <w:rPr>
          <w:rFonts w:ascii="Times New Roman" w:hAnsi="Times New Roman"/>
          <w:sz w:val="24"/>
          <w:szCs w:val="24"/>
          <w:lang w:val="ro-RO"/>
        </w:rPr>
        <w:t>-</w:t>
      </w:r>
      <w:r w:rsidR="00615C40" w:rsidRPr="00D05667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="00615C40" w:rsidRPr="00D05667">
        <w:rPr>
          <w:rFonts w:ascii="Times New Roman" w:hAnsi="Times New Roman"/>
          <w:sz w:val="24"/>
          <w:szCs w:val="24"/>
          <w:lang w:val="ro-RO"/>
        </w:rPr>
        <w:t xml:space="preserve">Hotărârea Consiliului Județean Satu Mare nr. 121/2025 </w:t>
      </w:r>
      <w:r w:rsidR="00615C40" w:rsidRPr="00D05667">
        <w:rPr>
          <w:rFonts w:ascii="Times New Roman" w:hAnsi="Times New Roman"/>
          <w:kern w:val="2"/>
          <w:sz w:val="24"/>
          <w:szCs w:val="24"/>
          <w:lang w:val="ro-RO"/>
          <w14:ligatures w14:val="standardContextual"/>
        </w:rPr>
        <w:t>privind  aprobarea</w:t>
      </w:r>
      <w:r w:rsidR="00615C40" w:rsidRPr="00D05667">
        <w:rPr>
          <w:rFonts w:ascii="Times New Roman" w:eastAsiaTheme="minorHAnsi" w:hAnsi="Times New Roman" w:cstheme="minorBidi"/>
          <w:kern w:val="2"/>
          <w:sz w:val="24"/>
          <w:szCs w:val="24"/>
          <w:lang w:val="ro-RO"/>
          <w14:ligatures w14:val="standardContextual"/>
        </w:rPr>
        <w:t xml:space="preserve"> cooperării Județului Satu Mare cu mediul de afaceri și educațional, în domeniul strategiei de dezvoltare economică a județului Satu Mare, prin intermediul unui grup de lucru denumit ,,Consiliul Economic Consultativ al Județului Satu Mare”</w:t>
      </w:r>
      <w:r w:rsidR="00DC3C57" w:rsidRPr="00D05667">
        <w:rPr>
          <w:rFonts w:ascii="Times New Roman" w:eastAsiaTheme="minorHAnsi" w:hAnsi="Times New Roman" w:cstheme="minorBidi"/>
          <w:kern w:val="2"/>
          <w:sz w:val="24"/>
          <w:szCs w:val="24"/>
          <w:lang w:val="ro-RO"/>
          <w14:ligatures w14:val="standardContextual"/>
        </w:rPr>
        <w:t>;</w:t>
      </w:r>
    </w:p>
    <w:p w14:paraId="253F2A71" w14:textId="6DD69243" w:rsidR="00226203" w:rsidRPr="00226203" w:rsidRDefault="00226203" w:rsidP="00226203">
      <w:pPr>
        <w:spacing w:after="0" w:line="240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proofErr w:type="spellStart"/>
      <w:r w:rsidRPr="00226203">
        <w:rPr>
          <w:rFonts w:ascii="Times New Roman" w:hAnsi="Times New Roman"/>
          <w:bCs/>
          <w:sz w:val="24"/>
          <w:szCs w:val="24"/>
        </w:rPr>
        <w:t>Adresa</w:t>
      </w:r>
      <w:proofErr w:type="spellEnd"/>
      <w:r w:rsidRPr="0022620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26203">
        <w:rPr>
          <w:rFonts w:ascii="Times New Roman" w:hAnsi="Times New Roman"/>
          <w:bCs/>
          <w:sz w:val="24"/>
          <w:szCs w:val="24"/>
        </w:rPr>
        <w:t>Organizației</w:t>
      </w:r>
      <w:proofErr w:type="spellEnd"/>
      <w:r w:rsidRPr="0022620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26203">
        <w:rPr>
          <w:rFonts w:ascii="Times New Roman" w:hAnsi="Times New Roman"/>
          <w:bCs/>
          <w:sz w:val="24"/>
          <w:szCs w:val="24"/>
        </w:rPr>
        <w:t>Femeilor</w:t>
      </w:r>
      <w:proofErr w:type="spellEnd"/>
      <w:r w:rsidRPr="0022620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26203">
        <w:rPr>
          <w:rFonts w:ascii="Times New Roman" w:hAnsi="Times New Roman"/>
          <w:bCs/>
          <w:sz w:val="24"/>
          <w:szCs w:val="24"/>
        </w:rPr>
        <w:t>Antreprenor</w:t>
      </w:r>
      <w:proofErr w:type="spellEnd"/>
      <w:r w:rsidRPr="00226203">
        <w:rPr>
          <w:rFonts w:ascii="Times New Roman" w:hAnsi="Times New Roman"/>
          <w:bCs/>
          <w:sz w:val="24"/>
          <w:szCs w:val="24"/>
        </w:rPr>
        <w:t xml:space="preserve"> nr. 130/08.12.2025 </w:t>
      </w:r>
      <w:proofErr w:type="spellStart"/>
      <w:r w:rsidRPr="00226203">
        <w:rPr>
          <w:rFonts w:ascii="Times New Roman" w:hAnsi="Times New Roman"/>
          <w:bCs/>
          <w:sz w:val="24"/>
          <w:szCs w:val="24"/>
        </w:rPr>
        <w:t>înregistrată</w:t>
      </w:r>
      <w:proofErr w:type="spellEnd"/>
      <w:r w:rsidRPr="00226203">
        <w:rPr>
          <w:rFonts w:ascii="Times New Roman" w:hAnsi="Times New Roman"/>
          <w:bCs/>
          <w:sz w:val="24"/>
          <w:szCs w:val="24"/>
        </w:rPr>
        <w:t xml:space="preserve"> la </w:t>
      </w:r>
      <w:proofErr w:type="spellStart"/>
      <w:r w:rsidRPr="00226203">
        <w:rPr>
          <w:rFonts w:ascii="Times New Roman" w:hAnsi="Times New Roman"/>
          <w:bCs/>
          <w:sz w:val="24"/>
          <w:szCs w:val="24"/>
        </w:rPr>
        <w:t>registratura</w:t>
      </w:r>
      <w:proofErr w:type="spellEnd"/>
      <w:r w:rsidRPr="0022620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26203">
        <w:rPr>
          <w:rFonts w:ascii="Times New Roman" w:hAnsi="Times New Roman"/>
          <w:bCs/>
          <w:sz w:val="24"/>
          <w:szCs w:val="24"/>
        </w:rPr>
        <w:t>Consiliului</w:t>
      </w:r>
      <w:proofErr w:type="spellEnd"/>
      <w:r w:rsidRPr="0022620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26203">
        <w:rPr>
          <w:rFonts w:ascii="Times New Roman" w:hAnsi="Times New Roman"/>
          <w:bCs/>
          <w:sz w:val="24"/>
          <w:szCs w:val="24"/>
        </w:rPr>
        <w:t>Județean</w:t>
      </w:r>
      <w:proofErr w:type="spellEnd"/>
      <w:r w:rsidRPr="00226203">
        <w:rPr>
          <w:rFonts w:ascii="Times New Roman" w:hAnsi="Times New Roman"/>
          <w:bCs/>
          <w:sz w:val="24"/>
          <w:szCs w:val="24"/>
        </w:rPr>
        <w:t xml:space="preserve"> Satu Mare cu nr. 25903/08.12.2025, </w:t>
      </w:r>
      <w:proofErr w:type="spellStart"/>
      <w:r w:rsidRPr="00226203">
        <w:rPr>
          <w:rFonts w:ascii="Times New Roman" w:hAnsi="Times New Roman"/>
          <w:bCs/>
          <w:sz w:val="24"/>
          <w:szCs w:val="24"/>
        </w:rPr>
        <w:t>prin</w:t>
      </w:r>
      <w:proofErr w:type="spellEnd"/>
      <w:r w:rsidRPr="00226203">
        <w:rPr>
          <w:rFonts w:ascii="Times New Roman" w:hAnsi="Times New Roman"/>
          <w:bCs/>
          <w:sz w:val="24"/>
          <w:szCs w:val="24"/>
        </w:rPr>
        <w:t xml:space="preserve"> care se </w:t>
      </w:r>
      <w:proofErr w:type="spellStart"/>
      <w:r w:rsidRPr="00226203">
        <w:rPr>
          <w:rFonts w:ascii="Times New Roman" w:hAnsi="Times New Roman"/>
          <w:bCs/>
          <w:sz w:val="24"/>
          <w:szCs w:val="24"/>
        </w:rPr>
        <w:t>solicită</w:t>
      </w:r>
      <w:proofErr w:type="spellEnd"/>
      <w:r w:rsidRPr="0022620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26203">
        <w:rPr>
          <w:rFonts w:ascii="Times New Roman" w:hAnsi="Times New Roman"/>
          <w:bCs/>
          <w:sz w:val="24"/>
          <w:szCs w:val="24"/>
        </w:rPr>
        <w:t>accederea</w:t>
      </w:r>
      <w:proofErr w:type="spellEnd"/>
      <w:r w:rsidRPr="0022620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26203">
        <w:rPr>
          <w:rFonts w:ascii="Times New Roman" w:hAnsi="Times New Roman"/>
          <w:bCs/>
          <w:sz w:val="24"/>
          <w:szCs w:val="24"/>
        </w:rPr>
        <w:t>Filialei</w:t>
      </w:r>
      <w:proofErr w:type="spellEnd"/>
      <w:r w:rsidRPr="0022620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26203">
        <w:rPr>
          <w:rFonts w:ascii="Times New Roman" w:hAnsi="Times New Roman"/>
          <w:bCs/>
          <w:sz w:val="24"/>
          <w:szCs w:val="24"/>
        </w:rPr>
        <w:t>județene</w:t>
      </w:r>
      <w:proofErr w:type="spellEnd"/>
      <w:r w:rsidRPr="00226203">
        <w:rPr>
          <w:rFonts w:ascii="Times New Roman" w:hAnsi="Times New Roman"/>
          <w:bCs/>
          <w:sz w:val="24"/>
          <w:szCs w:val="24"/>
        </w:rPr>
        <w:t xml:space="preserve"> a </w:t>
      </w:r>
      <w:proofErr w:type="spellStart"/>
      <w:r w:rsidRPr="00226203">
        <w:rPr>
          <w:rFonts w:ascii="Times New Roman" w:hAnsi="Times New Roman"/>
          <w:bCs/>
          <w:sz w:val="24"/>
          <w:szCs w:val="24"/>
        </w:rPr>
        <w:t>Organizației</w:t>
      </w:r>
      <w:proofErr w:type="spellEnd"/>
      <w:r w:rsidRPr="0022620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26203">
        <w:rPr>
          <w:rFonts w:ascii="Times New Roman" w:hAnsi="Times New Roman"/>
          <w:bCs/>
          <w:sz w:val="24"/>
          <w:szCs w:val="24"/>
        </w:rPr>
        <w:t>Femeilor</w:t>
      </w:r>
      <w:proofErr w:type="spellEnd"/>
      <w:r w:rsidRPr="0022620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26203">
        <w:rPr>
          <w:rFonts w:ascii="Times New Roman" w:hAnsi="Times New Roman"/>
          <w:bCs/>
          <w:sz w:val="24"/>
          <w:szCs w:val="24"/>
        </w:rPr>
        <w:t>Antreprenor</w:t>
      </w:r>
      <w:proofErr w:type="spellEnd"/>
      <w:r w:rsidRPr="00226203">
        <w:rPr>
          <w:rFonts w:ascii="Times New Roman" w:hAnsi="Times New Roman"/>
          <w:bCs/>
          <w:sz w:val="24"/>
          <w:szCs w:val="24"/>
        </w:rPr>
        <w:t xml:space="preserve"> </w:t>
      </w:r>
      <w:r w:rsidRPr="00226203">
        <w:rPr>
          <w:rFonts w:ascii="Times New Roman" w:hAnsi="Times New Roman"/>
          <w:bCs/>
        </w:rPr>
        <w:t>(</w:t>
      </w:r>
      <w:r w:rsidRPr="00226203">
        <w:rPr>
          <w:rFonts w:ascii="Times New Roman" w:hAnsi="Times New Roman"/>
          <w:bCs/>
          <w:sz w:val="24"/>
          <w:szCs w:val="24"/>
        </w:rPr>
        <w:t xml:space="preserve">OFA) Satu Mare, la </w:t>
      </w:r>
      <w:proofErr w:type="spellStart"/>
      <w:r w:rsidRPr="00226203">
        <w:rPr>
          <w:rFonts w:ascii="Times New Roman" w:hAnsi="Times New Roman"/>
          <w:bCs/>
          <w:sz w:val="24"/>
          <w:szCs w:val="24"/>
        </w:rPr>
        <w:t>grupul</w:t>
      </w:r>
      <w:proofErr w:type="spellEnd"/>
      <w:r w:rsidRPr="00226203">
        <w:rPr>
          <w:rFonts w:ascii="Times New Roman" w:hAnsi="Times New Roman"/>
          <w:bCs/>
          <w:sz w:val="24"/>
          <w:szCs w:val="24"/>
        </w:rPr>
        <w:t xml:space="preserve"> de </w:t>
      </w:r>
      <w:proofErr w:type="spellStart"/>
      <w:r w:rsidRPr="00226203">
        <w:rPr>
          <w:rFonts w:ascii="Times New Roman" w:hAnsi="Times New Roman"/>
          <w:bCs/>
          <w:sz w:val="24"/>
          <w:szCs w:val="24"/>
        </w:rPr>
        <w:t>lucru</w:t>
      </w:r>
      <w:proofErr w:type="spellEnd"/>
      <w:r w:rsidRPr="0022620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proofErr w:type="gramStart"/>
      <w:r w:rsidRPr="00226203">
        <w:rPr>
          <w:rFonts w:ascii="Times New Roman" w:hAnsi="Times New Roman"/>
          <w:bCs/>
          <w:sz w:val="24"/>
          <w:szCs w:val="24"/>
        </w:rPr>
        <w:t>denumit</w:t>
      </w:r>
      <w:proofErr w:type="spellEnd"/>
      <w:r w:rsidRPr="00226203">
        <w:rPr>
          <w:rFonts w:ascii="Times New Roman" w:hAnsi="Times New Roman"/>
          <w:bCs/>
          <w:sz w:val="24"/>
          <w:szCs w:val="24"/>
        </w:rPr>
        <w:t xml:space="preserve"> ,,</w:t>
      </w:r>
      <w:proofErr w:type="spellStart"/>
      <w:r w:rsidRPr="00226203">
        <w:rPr>
          <w:rFonts w:ascii="Times New Roman" w:hAnsi="Times New Roman"/>
          <w:bCs/>
          <w:sz w:val="24"/>
          <w:szCs w:val="24"/>
        </w:rPr>
        <w:t>Consiliul</w:t>
      </w:r>
      <w:proofErr w:type="spellEnd"/>
      <w:proofErr w:type="gramEnd"/>
      <w:r w:rsidRPr="00226203">
        <w:rPr>
          <w:rFonts w:ascii="Times New Roman" w:hAnsi="Times New Roman"/>
          <w:bCs/>
          <w:sz w:val="24"/>
          <w:szCs w:val="24"/>
        </w:rPr>
        <w:t xml:space="preserve"> Economic </w:t>
      </w:r>
      <w:proofErr w:type="spellStart"/>
      <w:r w:rsidRPr="00226203">
        <w:rPr>
          <w:rFonts w:ascii="Times New Roman" w:hAnsi="Times New Roman"/>
          <w:bCs/>
          <w:sz w:val="24"/>
          <w:szCs w:val="24"/>
        </w:rPr>
        <w:t>Consultativ</w:t>
      </w:r>
      <w:proofErr w:type="spellEnd"/>
      <w:r w:rsidRPr="00226203">
        <w:rPr>
          <w:rFonts w:ascii="Times New Roman" w:hAnsi="Times New Roman"/>
          <w:bCs/>
          <w:sz w:val="24"/>
          <w:szCs w:val="24"/>
        </w:rPr>
        <w:t xml:space="preserve"> al </w:t>
      </w:r>
      <w:proofErr w:type="spellStart"/>
      <w:r w:rsidRPr="00226203">
        <w:rPr>
          <w:rFonts w:ascii="Times New Roman" w:hAnsi="Times New Roman"/>
          <w:bCs/>
          <w:sz w:val="24"/>
          <w:szCs w:val="24"/>
        </w:rPr>
        <w:t>Județului</w:t>
      </w:r>
      <w:proofErr w:type="spellEnd"/>
      <w:r w:rsidRPr="00226203">
        <w:rPr>
          <w:rFonts w:ascii="Times New Roman" w:hAnsi="Times New Roman"/>
          <w:bCs/>
          <w:sz w:val="24"/>
          <w:szCs w:val="24"/>
        </w:rPr>
        <w:t xml:space="preserve"> Satu Mare</w:t>
      </w:r>
      <w:proofErr w:type="gramStart"/>
      <w:r w:rsidRPr="00226203">
        <w:rPr>
          <w:rFonts w:ascii="Times New Roman" w:hAnsi="Times New Roman"/>
          <w:bCs/>
          <w:sz w:val="24"/>
          <w:szCs w:val="24"/>
        </w:rPr>
        <w:t>”</w:t>
      </w:r>
      <w:r w:rsidR="005B3D83" w:rsidRPr="00D05667">
        <w:rPr>
          <w:rFonts w:ascii="Times New Roman" w:eastAsiaTheme="minorHAnsi" w:hAnsi="Times New Roman" w:cstheme="minorBidi"/>
          <w:kern w:val="2"/>
          <w:sz w:val="24"/>
          <w:szCs w:val="24"/>
          <w:lang w:val="ro-RO"/>
          <w14:ligatures w14:val="standardContextual"/>
        </w:rPr>
        <w:t>;</w:t>
      </w:r>
      <w:proofErr w:type="gramEnd"/>
      <w:r w:rsidRPr="00226203">
        <w:rPr>
          <w:rFonts w:ascii="Times New Roman" w:hAnsi="Times New Roman"/>
          <w:bCs/>
          <w:sz w:val="24"/>
          <w:szCs w:val="24"/>
        </w:rPr>
        <w:t xml:space="preserve"> </w:t>
      </w:r>
    </w:p>
    <w:p w14:paraId="59EAA722" w14:textId="17FC45B7" w:rsidR="005B3D83" w:rsidRPr="005B3D83" w:rsidRDefault="005B3D83" w:rsidP="005B3D83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 w:rsidRPr="005B3D83">
        <w:rPr>
          <w:rFonts w:ascii="Times New Roman" w:hAnsi="Times New Roman"/>
          <w:b/>
          <w:bCs/>
          <w:sz w:val="24"/>
          <w:szCs w:val="24"/>
          <w:lang w:val="ro-RO"/>
        </w:rPr>
        <w:t>-</w:t>
      </w:r>
      <w:r w:rsidRPr="005B3D83">
        <w:rPr>
          <w:rFonts w:ascii="Times New Roman" w:hAnsi="Times New Roman"/>
          <w:b/>
          <w:bCs/>
          <w:color w:val="EE0000"/>
          <w:sz w:val="24"/>
          <w:szCs w:val="24"/>
          <w:lang w:val="ro-RO"/>
        </w:rPr>
        <w:t xml:space="preserve"> </w:t>
      </w:r>
      <w:r w:rsidRPr="005B3D83">
        <w:rPr>
          <w:rFonts w:ascii="Times New Roman" w:hAnsi="Times New Roman"/>
          <w:sz w:val="24"/>
          <w:szCs w:val="24"/>
          <w:lang w:val="ro-RO"/>
        </w:rPr>
        <w:t>Minuta grupului de lucru ,,Consiliul Economic Consultativ al Județului Satu Mare</w:t>
      </w:r>
      <w:r w:rsidRPr="005B3D83">
        <w:rPr>
          <w:rFonts w:ascii="Times New Roman" w:hAnsi="Times New Roman"/>
          <w:sz w:val="24"/>
          <w:szCs w:val="24"/>
        </w:rPr>
        <w:t>” nr. 26618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3D83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3D83">
        <w:rPr>
          <w:rFonts w:ascii="Times New Roman" w:hAnsi="Times New Roman"/>
          <w:sz w:val="24"/>
          <w:szCs w:val="24"/>
        </w:rPr>
        <w:t xml:space="preserve">17.12.2025, </w:t>
      </w:r>
      <w:r w:rsidRPr="005B3D83">
        <w:rPr>
          <w:rFonts w:ascii="Times New Roman" w:hAnsi="Times New Roman"/>
          <w:sz w:val="24"/>
          <w:szCs w:val="24"/>
          <w:lang w:val="ro-RO"/>
        </w:rPr>
        <w:t>prin care s-</w:t>
      </w:r>
      <w:proofErr w:type="gramStart"/>
      <w:r w:rsidRPr="005B3D83">
        <w:rPr>
          <w:rFonts w:ascii="Times New Roman" w:hAnsi="Times New Roman"/>
          <w:sz w:val="24"/>
          <w:szCs w:val="24"/>
          <w:lang w:val="ro-RO"/>
        </w:rPr>
        <w:t>a</w:t>
      </w:r>
      <w:proofErr w:type="gramEnd"/>
      <w:r w:rsidRPr="005B3D83">
        <w:rPr>
          <w:rFonts w:ascii="Times New Roman" w:hAnsi="Times New Roman"/>
          <w:sz w:val="24"/>
          <w:szCs w:val="24"/>
          <w:lang w:val="ro-RO"/>
        </w:rPr>
        <w:t xml:space="preserve"> aprobat accederea Organizației Femeilor Antreprenor prin </w:t>
      </w:r>
      <w:proofErr w:type="spellStart"/>
      <w:r w:rsidRPr="005B3D83">
        <w:rPr>
          <w:rFonts w:ascii="Times New Roman" w:hAnsi="Times New Roman"/>
          <w:sz w:val="24"/>
          <w:szCs w:val="24"/>
        </w:rPr>
        <w:t>Filiala</w:t>
      </w:r>
      <w:proofErr w:type="spellEnd"/>
      <w:r w:rsidRPr="005B3D8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B3D83">
        <w:rPr>
          <w:rFonts w:ascii="Times New Roman" w:hAnsi="Times New Roman"/>
          <w:sz w:val="24"/>
          <w:szCs w:val="24"/>
        </w:rPr>
        <w:t>jude</w:t>
      </w:r>
      <w:proofErr w:type="spellEnd"/>
      <w:r w:rsidRPr="005B3D83">
        <w:rPr>
          <w:rFonts w:ascii="Times New Roman" w:hAnsi="Times New Roman"/>
          <w:sz w:val="24"/>
          <w:szCs w:val="24"/>
          <w:lang w:val="ro-RO"/>
        </w:rPr>
        <w:t xml:space="preserve">țeană </w:t>
      </w:r>
      <w:r w:rsidRPr="005B3D83">
        <w:rPr>
          <w:rFonts w:ascii="Times New Roman" w:hAnsi="Times New Roman"/>
          <w:sz w:val="24"/>
          <w:szCs w:val="24"/>
        </w:rPr>
        <w:t>OFA Satu Mare,</w:t>
      </w:r>
      <w:r w:rsidRPr="005B3D83">
        <w:rPr>
          <w:rFonts w:ascii="Times New Roman" w:hAnsi="Times New Roman"/>
          <w:sz w:val="24"/>
          <w:szCs w:val="24"/>
          <w:lang w:val="ro-RO"/>
        </w:rPr>
        <w:t xml:space="preserve"> </w:t>
      </w:r>
    </w:p>
    <w:p w14:paraId="4E1160F8" w14:textId="77777777" w:rsidR="00A05929" w:rsidRPr="00A45F2A" w:rsidRDefault="00A05929" w:rsidP="00A119FA">
      <w:pPr>
        <w:spacing w:after="0" w:line="240" w:lineRule="auto"/>
        <w:contextualSpacing/>
        <w:jc w:val="both"/>
        <w:rPr>
          <w:rFonts w:ascii="Times New Roman" w:hAnsi="Times New Roman"/>
          <w:i/>
          <w:iCs/>
          <w:color w:val="EE0000"/>
          <w:sz w:val="24"/>
          <w:szCs w:val="24"/>
        </w:rPr>
      </w:pPr>
    </w:p>
    <w:p w14:paraId="2336277B" w14:textId="75EB177E" w:rsidR="00541923" w:rsidRPr="00D05667" w:rsidRDefault="00541923" w:rsidP="00541923">
      <w:pPr>
        <w:spacing w:after="0" w:line="240" w:lineRule="auto"/>
        <w:ind w:left="630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A45F2A">
        <w:rPr>
          <w:rFonts w:ascii="Times New Roman" w:hAnsi="Times New Roman"/>
          <w:b/>
          <w:color w:val="EE0000"/>
          <w:sz w:val="24"/>
          <w:szCs w:val="24"/>
          <w:lang w:val="ro-RO"/>
        </w:rPr>
        <w:t xml:space="preserve">          </w:t>
      </w:r>
      <w:r w:rsidRPr="00D05667">
        <w:rPr>
          <w:rFonts w:ascii="Times New Roman" w:hAnsi="Times New Roman"/>
          <w:b/>
          <w:sz w:val="24"/>
          <w:szCs w:val="24"/>
          <w:lang w:val="ro-RO"/>
        </w:rPr>
        <w:t>În temeiul prevederilor  art. 182 alin. (4) coroborate cu cele ale art. 136 alin. (8) lit. b) din Ordonanța de Urgență a Guvernului nr. 57/2019 privind Codul administrativ, cu modificările și completările ulterioare,</w:t>
      </w:r>
    </w:p>
    <w:p w14:paraId="6F955001" w14:textId="77777777" w:rsidR="00541923" w:rsidRPr="00D05667" w:rsidRDefault="00541923" w:rsidP="00541923">
      <w:pPr>
        <w:spacing w:after="0" w:line="240" w:lineRule="auto"/>
        <w:ind w:left="630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4E2B2AA7" w14:textId="77777777" w:rsidR="00541923" w:rsidRPr="00B94E84" w:rsidRDefault="00541923" w:rsidP="00541923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color w:val="EE0000"/>
          <w:sz w:val="24"/>
          <w:szCs w:val="24"/>
          <w:lang w:val="ro-RO"/>
        </w:rPr>
      </w:pPr>
    </w:p>
    <w:p w14:paraId="69101EE9" w14:textId="22AB352B" w:rsidR="00541923" w:rsidRPr="00B94E84" w:rsidRDefault="00541923" w:rsidP="00541923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B94E84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                                              PROPUNEM:</w:t>
      </w:r>
    </w:p>
    <w:p w14:paraId="2A7EAD1C" w14:textId="77777777" w:rsidR="00541923" w:rsidRPr="00B94E84" w:rsidRDefault="00541923" w:rsidP="00541923">
      <w:pPr>
        <w:spacing w:after="0" w:line="240" w:lineRule="auto"/>
        <w:contextualSpacing/>
        <w:jc w:val="both"/>
        <w:rPr>
          <w:rFonts w:ascii="Times New Roman" w:hAnsi="Times New Roman"/>
          <w:b/>
          <w:color w:val="EE0000"/>
          <w:sz w:val="24"/>
          <w:szCs w:val="24"/>
          <w:lang w:val="ro-RO"/>
        </w:rPr>
      </w:pPr>
    </w:p>
    <w:p w14:paraId="089AA1E4" w14:textId="6981EDB2" w:rsidR="005B3D83" w:rsidRDefault="00C56972" w:rsidP="003321A0">
      <w:pPr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val="ro-RO" w:eastAsia="ro-RO"/>
        </w:rPr>
      </w:pPr>
      <w:proofErr w:type="spellStart"/>
      <w:r>
        <w:rPr>
          <w:rFonts w:ascii="Times New Roman" w:eastAsia="Times New Roman" w:hAnsi="Times New Roman"/>
          <w:b/>
          <w:bCs/>
          <w:sz w:val="24"/>
          <w:szCs w:val="24"/>
        </w:rPr>
        <w:t>adoptarea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proiectului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hotărâre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45A36" w:rsidRPr="00045A36">
        <w:rPr>
          <w:rFonts w:ascii="Times New Roman" w:eastAsia="Times New Roman" w:hAnsi="Times New Roman"/>
          <w:b/>
          <w:bCs/>
          <w:sz w:val="24"/>
          <w:szCs w:val="24"/>
          <w:lang w:val="ro-RO" w:eastAsia="ro-RO"/>
        </w:rPr>
        <w:t>privind aprobarea încheierii Actului adițional nr. 1 la</w:t>
      </w:r>
    </w:p>
    <w:p w14:paraId="663FC906" w14:textId="6DEB778E" w:rsidR="005B3D83" w:rsidRDefault="00045A36" w:rsidP="003321A0">
      <w:pPr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o-RO" w:eastAsia="ro-RO"/>
        </w:rPr>
      </w:pPr>
      <w:r w:rsidRPr="00045A36">
        <w:rPr>
          <w:rFonts w:ascii="Times New Roman" w:eastAsia="Times New Roman" w:hAnsi="Times New Roman"/>
          <w:b/>
          <w:sz w:val="24"/>
          <w:szCs w:val="24"/>
          <w:lang w:eastAsia="ro-RO"/>
        </w:rPr>
        <w:t xml:space="preserve">ACORDUL DE COOPERARE </w:t>
      </w:r>
      <w:r w:rsidRPr="00045A36">
        <w:rPr>
          <w:rFonts w:ascii="Times New Roman" w:eastAsia="Times New Roman" w:hAnsi="Times New Roman"/>
          <w:b/>
          <w:sz w:val="24"/>
          <w:szCs w:val="24"/>
          <w:lang w:val="ro-RO" w:eastAsia="ro-RO"/>
        </w:rPr>
        <w:t>al Județului Satu Mare cu mediul de afaceri și educațional în</w:t>
      </w:r>
    </w:p>
    <w:p w14:paraId="041EA66D" w14:textId="7B37AD4D" w:rsidR="005B3D83" w:rsidRDefault="00045A36" w:rsidP="003321A0">
      <w:pPr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val="ro-RO" w:eastAsia="ro-RO"/>
        </w:rPr>
      </w:pPr>
      <w:r w:rsidRPr="00045A36">
        <w:rPr>
          <w:rFonts w:ascii="Times New Roman" w:eastAsia="Times New Roman" w:hAnsi="Times New Roman"/>
          <w:b/>
          <w:sz w:val="24"/>
          <w:szCs w:val="24"/>
          <w:lang w:val="ro-RO" w:eastAsia="ro-RO"/>
        </w:rPr>
        <w:t>domeniul strategiei de dezvoltare economică a județului Satu Mare, prin intermediul unui grup</w:t>
      </w:r>
    </w:p>
    <w:p w14:paraId="1317A157" w14:textId="22005E62" w:rsidR="00045A36" w:rsidRPr="005B3D83" w:rsidRDefault="00045A36" w:rsidP="003321A0">
      <w:pPr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o-RO"/>
        </w:rPr>
      </w:pPr>
      <w:r w:rsidRPr="00045A36">
        <w:rPr>
          <w:rFonts w:ascii="Times New Roman" w:eastAsia="Times New Roman" w:hAnsi="Times New Roman"/>
          <w:b/>
          <w:sz w:val="24"/>
          <w:szCs w:val="24"/>
          <w:lang w:val="ro-RO" w:eastAsia="ro-RO"/>
        </w:rPr>
        <w:t>de lucru denumit</w:t>
      </w:r>
      <w:r w:rsidR="00C56972">
        <w:rPr>
          <w:rFonts w:ascii="Times New Roman" w:eastAsia="Times New Roman" w:hAnsi="Times New Roman"/>
          <w:b/>
          <w:sz w:val="24"/>
          <w:szCs w:val="24"/>
          <w:lang w:val="ro-RO" w:eastAsia="ro-RO"/>
        </w:rPr>
        <w:t xml:space="preserve"> </w:t>
      </w:r>
      <w:r w:rsidRPr="00045A36">
        <w:rPr>
          <w:rFonts w:ascii="Times New Roman" w:eastAsia="Times New Roman" w:hAnsi="Times New Roman"/>
          <w:b/>
          <w:sz w:val="24"/>
          <w:szCs w:val="24"/>
          <w:lang w:val="ro-RO" w:eastAsia="ro-RO"/>
        </w:rPr>
        <w:t>,,Consiliul Economic Consultativ al Județului Satu Mare</w:t>
      </w:r>
      <w:r w:rsidRPr="00045A36">
        <w:rPr>
          <w:rFonts w:ascii="Times New Roman" w:eastAsia="Times New Roman" w:hAnsi="Times New Roman"/>
          <w:b/>
          <w:sz w:val="24"/>
          <w:szCs w:val="24"/>
          <w:lang w:eastAsia="ro-RO"/>
        </w:rPr>
        <w:t>”</w:t>
      </w:r>
    </w:p>
    <w:p w14:paraId="0C954F4A" w14:textId="77777777" w:rsidR="00045A36" w:rsidRPr="00045A36" w:rsidRDefault="00045A36" w:rsidP="00A97188">
      <w:pPr>
        <w:contextualSpacing/>
        <w:jc w:val="center"/>
        <w:rPr>
          <w:rFonts w:ascii="Times New Roman" w:eastAsia="Times New Roman" w:hAnsi="Times New Roman"/>
          <w:b/>
          <w:color w:val="EE0000"/>
          <w:sz w:val="24"/>
          <w:szCs w:val="24"/>
          <w:lang w:val="ro-RO" w:eastAsia="ro-RO"/>
        </w:rPr>
      </w:pPr>
    </w:p>
    <w:p w14:paraId="3EF589DD" w14:textId="77777777" w:rsidR="007C4081" w:rsidRDefault="007C4081" w:rsidP="0071582D">
      <w:pPr>
        <w:contextualSpacing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56E6EEF9" w14:textId="77777777" w:rsidR="00C56972" w:rsidRDefault="00C56972" w:rsidP="0071582D">
      <w:pPr>
        <w:contextualSpacing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38FB2C60" w14:textId="77777777" w:rsidR="007C4081" w:rsidRPr="00B94E84" w:rsidRDefault="007C4081" w:rsidP="0071582D">
      <w:pPr>
        <w:contextualSpacing/>
        <w:jc w:val="center"/>
        <w:rPr>
          <w:rFonts w:ascii="Times New Roman" w:hAnsi="Times New Roman"/>
          <w:b/>
          <w:color w:val="EE0000"/>
          <w:sz w:val="24"/>
          <w:szCs w:val="24"/>
          <w:lang w:val="ro-RO"/>
        </w:rPr>
      </w:pPr>
    </w:p>
    <w:p w14:paraId="3DA0836E" w14:textId="28CA815D" w:rsidR="00D04667" w:rsidRPr="00B94E84" w:rsidRDefault="0044251C" w:rsidP="0071582D">
      <w:pPr>
        <w:autoSpaceDE w:val="0"/>
        <w:autoSpaceDN w:val="0"/>
        <w:adjustRightInd w:val="0"/>
        <w:spacing w:after="120"/>
        <w:ind w:firstLine="720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B94E84">
        <w:rPr>
          <w:rFonts w:ascii="Times New Roman" w:hAnsi="Times New Roman"/>
          <w:b/>
          <w:sz w:val="24"/>
          <w:szCs w:val="24"/>
          <w:lang w:val="ro-RO"/>
        </w:rPr>
        <w:t xml:space="preserve">     </w:t>
      </w:r>
      <w:r w:rsidR="002051DF" w:rsidRPr="00B94E84">
        <w:rPr>
          <w:rFonts w:ascii="Times New Roman" w:hAnsi="Times New Roman"/>
          <w:b/>
          <w:sz w:val="24"/>
          <w:szCs w:val="24"/>
          <w:lang w:val="ro-RO"/>
        </w:rPr>
        <w:t xml:space="preserve">             </w:t>
      </w:r>
      <w:r w:rsidRPr="00B94E84">
        <w:rPr>
          <w:rFonts w:ascii="Times New Roman" w:hAnsi="Times New Roman"/>
          <w:b/>
          <w:sz w:val="24"/>
          <w:szCs w:val="24"/>
          <w:lang w:val="ro-RO"/>
        </w:rPr>
        <w:t>Director executiv                                                                Întocmit,</w:t>
      </w:r>
    </w:p>
    <w:p w14:paraId="51DEE801" w14:textId="40D0A77C" w:rsidR="00713C7A" w:rsidRPr="00B94E84" w:rsidRDefault="005553AD" w:rsidP="0071582D">
      <w:pPr>
        <w:autoSpaceDE w:val="0"/>
        <w:autoSpaceDN w:val="0"/>
        <w:adjustRightInd w:val="0"/>
        <w:spacing w:after="0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B94E84">
        <w:rPr>
          <w:rFonts w:ascii="Times New Roman" w:hAnsi="Times New Roman"/>
          <w:b/>
          <w:sz w:val="24"/>
          <w:szCs w:val="24"/>
          <w:lang w:val="ro-RO"/>
        </w:rPr>
        <w:t xml:space="preserve">             </w:t>
      </w:r>
      <w:r w:rsidR="002051DF" w:rsidRPr="00B94E84">
        <w:rPr>
          <w:rFonts w:ascii="Times New Roman" w:hAnsi="Times New Roman"/>
          <w:b/>
          <w:sz w:val="24"/>
          <w:szCs w:val="24"/>
          <w:lang w:val="ro-RO"/>
        </w:rPr>
        <w:t xml:space="preserve">             </w:t>
      </w:r>
      <w:r w:rsidR="0044251C" w:rsidRPr="00B94E84">
        <w:rPr>
          <w:rFonts w:ascii="Times New Roman" w:hAnsi="Times New Roman"/>
          <w:b/>
          <w:sz w:val="24"/>
          <w:szCs w:val="24"/>
          <w:lang w:val="ro-RO"/>
        </w:rPr>
        <w:t>Ştern Felicia Cristina</w:t>
      </w:r>
      <w:r w:rsidRPr="00B94E84">
        <w:rPr>
          <w:rFonts w:ascii="Times New Roman" w:hAnsi="Times New Roman"/>
          <w:b/>
          <w:sz w:val="24"/>
          <w:szCs w:val="24"/>
          <w:lang w:val="ro-RO"/>
        </w:rPr>
        <w:tab/>
        <w:t xml:space="preserve"> </w:t>
      </w:r>
      <w:r w:rsidRPr="00B94E84">
        <w:rPr>
          <w:rFonts w:ascii="Times New Roman" w:hAnsi="Times New Roman"/>
          <w:b/>
          <w:sz w:val="24"/>
          <w:szCs w:val="24"/>
          <w:lang w:val="ro-RO"/>
        </w:rPr>
        <w:tab/>
      </w:r>
      <w:r w:rsidRPr="00B94E84">
        <w:rPr>
          <w:rFonts w:ascii="Times New Roman" w:hAnsi="Times New Roman"/>
          <w:b/>
          <w:sz w:val="24"/>
          <w:szCs w:val="24"/>
          <w:lang w:val="ro-RO"/>
        </w:rPr>
        <w:tab/>
      </w:r>
      <w:r w:rsidRPr="00B94E84">
        <w:rPr>
          <w:rFonts w:ascii="Times New Roman" w:hAnsi="Times New Roman"/>
          <w:b/>
          <w:sz w:val="24"/>
          <w:szCs w:val="24"/>
          <w:lang w:val="ro-RO"/>
        </w:rPr>
        <w:tab/>
      </w:r>
      <w:r w:rsidR="00204E1C" w:rsidRPr="00B94E84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301A25" w:rsidRPr="00B94E84">
        <w:rPr>
          <w:rFonts w:ascii="Times New Roman" w:hAnsi="Times New Roman"/>
          <w:b/>
          <w:sz w:val="24"/>
          <w:szCs w:val="24"/>
          <w:lang w:val="ro-RO"/>
        </w:rPr>
        <w:t>Șef</w:t>
      </w:r>
      <w:r w:rsidRPr="00B94E84">
        <w:rPr>
          <w:rFonts w:ascii="Times New Roman" w:hAnsi="Times New Roman"/>
          <w:b/>
          <w:sz w:val="24"/>
          <w:szCs w:val="24"/>
          <w:lang w:val="ro-RO"/>
        </w:rPr>
        <w:t xml:space="preserve"> serviciu </w:t>
      </w:r>
      <w:r w:rsidR="0044251C" w:rsidRPr="00B94E84">
        <w:rPr>
          <w:rFonts w:ascii="Times New Roman" w:hAnsi="Times New Roman"/>
          <w:b/>
          <w:sz w:val="24"/>
          <w:szCs w:val="24"/>
          <w:lang w:val="ro-RO"/>
        </w:rPr>
        <w:t>monitorizare</w:t>
      </w:r>
      <w:r w:rsidRPr="00B94E84">
        <w:rPr>
          <w:rFonts w:ascii="Times New Roman" w:hAnsi="Times New Roman"/>
          <w:b/>
          <w:sz w:val="24"/>
          <w:szCs w:val="24"/>
          <w:lang w:val="ro-RO"/>
        </w:rPr>
        <w:tab/>
      </w:r>
    </w:p>
    <w:p w14:paraId="23FC302C" w14:textId="1D643E85" w:rsidR="000D2F05" w:rsidRDefault="005553AD" w:rsidP="0071582D">
      <w:pPr>
        <w:autoSpaceDE w:val="0"/>
        <w:autoSpaceDN w:val="0"/>
        <w:adjustRightInd w:val="0"/>
        <w:spacing w:after="0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B94E84">
        <w:rPr>
          <w:rFonts w:ascii="Times New Roman" w:hAnsi="Times New Roman"/>
          <w:b/>
          <w:sz w:val="24"/>
          <w:szCs w:val="24"/>
          <w:lang w:val="ro-RO"/>
        </w:rPr>
        <w:t xml:space="preserve">      </w:t>
      </w:r>
      <w:r w:rsidR="00713C7A" w:rsidRPr="00B94E84">
        <w:rPr>
          <w:rFonts w:ascii="Times New Roman" w:hAnsi="Times New Roman"/>
          <w:b/>
          <w:sz w:val="24"/>
          <w:szCs w:val="24"/>
          <w:lang w:val="ro-RO"/>
        </w:rPr>
        <w:t xml:space="preserve">            </w:t>
      </w:r>
      <w:r w:rsidRPr="00B94E84">
        <w:rPr>
          <w:rFonts w:ascii="Times New Roman" w:hAnsi="Times New Roman"/>
          <w:b/>
          <w:sz w:val="24"/>
          <w:szCs w:val="24"/>
          <w:lang w:val="ro-RO"/>
        </w:rPr>
        <w:tab/>
      </w:r>
      <w:r w:rsidRPr="00B94E84">
        <w:rPr>
          <w:rFonts w:ascii="Times New Roman" w:hAnsi="Times New Roman"/>
          <w:b/>
          <w:sz w:val="24"/>
          <w:szCs w:val="24"/>
          <w:lang w:val="ro-RO"/>
        </w:rPr>
        <w:tab/>
      </w:r>
      <w:r w:rsidRPr="00B94E84">
        <w:rPr>
          <w:rFonts w:ascii="Times New Roman" w:hAnsi="Times New Roman"/>
          <w:b/>
          <w:sz w:val="24"/>
          <w:szCs w:val="24"/>
          <w:lang w:val="ro-RO"/>
        </w:rPr>
        <w:tab/>
      </w:r>
      <w:r w:rsidRPr="00B94E84">
        <w:rPr>
          <w:rFonts w:ascii="Times New Roman" w:hAnsi="Times New Roman"/>
          <w:b/>
          <w:sz w:val="24"/>
          <w:szCs w:val="24"/>
          <w:lang w:val="ro-RO"/>
        </w:rPr>
        <w:tab/>
      </w:r>
      <w:r w:rsidRPr="00B94E84">
        <w:rPr>
          <w:rFonts w:ascii="Times New Roman" w:hAnsi="Times New Roman"/>
          <w:b/>
          <w:sz w:val="24"/>
          <w:szCs w:val="24"/>
          <w:lang w:val="ro-RO"/>
        </w:rPr>
        <w:tab/>
        <w:t xml:space="preserve">          </w:t>
      </w:r>
      <w:r w:rsidR="0044251C" w:rsidRPr="00B94E84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</w:t>
      </w:r>
      <w:r w:rsidR="00D7047D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44251C" w:rsidRPr="00B94E84">
        <w:rPr>
          <w:rFonts w:ascii="Times New Roman" w:hAnsi="Times New Roman"/>
          <w:b/>
          <w:sz w:val="24"/>
          <w:szCs w:val="24"/>
          <w:lang w:val="ro-RO"/>
        </w:rPr>
        <w:t>Roman Luminița Liliana</w:t>
      </w:r>
      <w:r w:rsidRPr="00B94E84">
        <w:rPr>
          <w:rFonts w:ascii="Times New Roman" w:hAnsi="Times New Roman"/>
          <w:b/>
          <w:sz w:val="24"/>
          <w:szCs w:val="24"/>
          <w:lang w:val="ro-RO"/>
        </w:rPr>
        <w:tab/>
      </w:r>
      <w:r w:rsidRPr="00B94E84">
        <w:rPr>
          <w:rFonts w:ascii="Times New Roman" w:hAnsi="Times New Roman"/>
          <w:b/>
          <w:sz w:val="24"/>
          <w:szCs w:val="24"/>
          <w:lang w:val="ro-RO"/>
        </w:rPr>
        <w:tab/>
      </w:r>
      <w:r w:rsidRPr="00B94E84">
        <w:rPr>
          <w:rFonts w:ascii="Times New Roman" w:hAnsi="Times New Roman"/>
          <w:b/>
          <w:sz w:val="24"/>
          <w:szCs w:val="24"/>
          <w:lang w:val="ro-RO"/>
        </w:rPr>
        <w:tab/>
      </w:r>
      <w:r w:rsidRPr="00B94E84">
        <w:rPr>
          <w:rFonts w:ascii="Times New Roman" w:hAnsi="Times New Roman"/>
          <w:b/>
          <w:sz w:val="24"/>
          <w:szCs w:val="24"/>
          <w:lang w:val="ro-RO"/>
        </w:rPr>
        <w:tab/>
      </w:r>
      <w:r w:rsidRPr="00B94E84">
        <w:rPr>
          <w:rFonts w:ascii="Times New Roman" w:hAnsi="Times New Roman"/>
          <w:b/>
          <w:sz w:val="24"/>
          <w:szCs w:val="24"/>
          <w:lang w:val="ro-RO"/>
        </w:rPr>
        <w:tab/>
      </w:r>
      <w:r w:rsidRPr="00B94E84">
        <w:rPr>
          <w:rFonts w:ascii="Times New Roman" w:hAnsi="Times New Roman"/>
          <w:b/>
          <w:sz w:val="24"/>
          <w:szCs w:val="24"/>
          <w:lang w:val="ro-RO"/>
        </w:rPr>
        <w:tab/>
        <w:t xml:space="preserve"> </w:t>
      </w:r>
    </w:p>
    <w:p w14:paraId="0DE82A19" w14:textId="746AA29E" w:rsidR="007C4081" w:rsidRDefault="007C4081" w:rsidP="0071582D">
      <w:pPr>
        <w:autoSpaceDE w:val="0"/>
        <w:autoSpaceDN w:val="0"/>
        <w:adjustRightInd w:val="0"/>
        <w:spacing w:after="0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651F573B" w14:textId="77777777" w:rsidR="00C56972" w:rsidRPr="00B94E84" w:rsidRDefault="00C56972" w:rsidP="0071582D">
      <w:pPr>
        <w:autoSpaceDE w:val="0"/>
        <w:autoSpaceDN w:val="0"/>
        <w:adjustRightInd w:val="0"/>
        <w:spacing w:after="0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0E6AF6B5" w14:textId="3F7CB53E" w:rsidR="005553AD" w:rsidRPr="00B94E84" w:rsidRDefault="00F741E4" w:rsidP="0071582D">
      <w:pPr>
        <w:autoSpaceDE w:val="0"/>
        <w:autoSpaceDN w:val="0"/>
        <w:adjustRightInd w:val="0"/>
        <w:spacing w:after="0"/>
        <w:ind w:left="720" w:firstLine="720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B94E84">
        <w:rPr>
          <w:rFonts w:ascii="Times New Roman" w:hAnsi="Times New Roman"/>
          <w:b/>
          <w:sz w:val="24"/>
          <w:szCs w:val="24"/>
          <w:lang w:val="ro-RO"/>
        </w:rPr>
        <w:t xml:space="preserve">   </w:t>
      </w:r>
      <w:r w:rsidR="00713C7A" w:rsidRPr="00B94E84">
        <w:rPr>
          <w:rFonts w:ascii="Times New Roman" w:hAnsi="Times New Roman"/>
          <w:b/>
          <w:sz w:val="24"/>
          <w:szCs w:val="24"/>
          <w:lang w:val="ro-RO"/>
        </w:rPr>
        <w:tab/>
      </w:r>
      <w:r w:rsidR="00713C7A" w:rsidRPr="00B94E84">
        <w:rPr>
          <w:rFonts w:ascii="Times New Roman" w:hAnsi="Times New Roman"/>
          <w:b/>
          <w:sz w:val="24"/>
          <w:szCs w:val="24"/>
          <w:lang w:val="ro-RO"/>
        </w:rPr>
        <w:tab/>
      </w:r>
      <w:r w:rsidR="00713C7A" w:rsidRPr="00B94E84">
        <w:rPr>
          <w:rFonts w:ascii="Times New Roman" w:hAnsi="Times New Roman"/>
          <w:b/>
          <w:sz w:val="24"/>
          <w:szCs w:val="24"/>
          <w:lang w:val="ro-RO"/>
        </w:rPr>
        <w:tab/>
      </w:r>
      <w:r w:rsidR="00713C7A" w:rsidRPr="00B94E84">
        <w:rPr>
          <w:rFonts w:ascii="Times New Roman" w:hAnsi="Times New Roman"/>
          <w:b/>
          <w:sz w:val="24"/>
          <w:szCs w:val="24"/>
          <w:lang w:val="ro-RO"/>
        </w:rPr>
        <w:tab/>
      </w:r>
      <w:r w:rsidR="0044251C" w:rsidRPr="00B94E84">
        <w:rPr>
          <w:rFonts w:ascii="Times New Roman" w:hAnsi="Times New Roman"/>
          <w:b/>
          <w:sz w:val="24"/>
          <w:szCs w:val="24"/>
          <w:lang w:val="ro-RO"/>
        </w:rPr>
        <w:t xml:space="preserve">   </w:t>
      </w:r>
      <w:r w:rsidR="005553AD" w:rsidRPr="00B94E84">
        <w:rPr>
          <w:rFonts w:ascii="Times New Roman" w:hAnsi="Times New Roman"/>
          <w:b/>
          <w:sz w:val="24"/>
          <w:szCs w:val="24"/>
          <w:lang w:val="ro-RO"/>
        </w:rPr>
        <w:t>Vizat juridic,</w:t>
      </w:r>
    </w:p>
    <w:p w14:paraId="38872551" w14:textId="2D0BC321" w:rsidR="00D04667" w:rsidRDefault="00F741E4" w:rsidP="0071582D">
      <w:pPr>
        <w:autoSpaceDE w:val="0"/>
        <w:autoSpaceDN w:val="0"/>
        <w:adjustRightInd w:val="0"/>
        <w:spacing w:after="0"/>
        <w:ind w:firstLine="720"/>
        <w:contextualSpacing/>
        <w:rPr>
          <w:rFonts w:ascii="Times New Roman" w:hAnsi="Times New Roman"/>
          <w:b/>
          <w:sz w:val="24"/>
          <w:szCs w:val="24"/>
          <w:lang w:val="ro-RO"/>
        </w:rPr>
      </w:pPr>
      <w:r w:rsidRPr="00B94E84">
        <w:rPr>
          <w:rFonts w:ascii="Times New Roman" w:hAnsi="Times New Roman"/>
          <w:b/>
          <w:sz w:val="24"/>
          <w:szCs w:val="24"/>
          <w:lang w:val="ro-RO"/>
        </w:rPr>
        <w:t xml:space="preserve">  </w:t>
      </w:r>
      <w:r w:rsidR="00713C7A" w:rsidRPr="00B94E84">
        <w:rPr>
          <w:rFonts w:ascii="Times New Roman" w:hAnsi="Times New Roman"/>
          <w:b/>
          <w:sz w:val="24"/>
          <w:szCs w:val="24"/>
          <w:lang w:val="ro-RO"/>
        </w:rPr>
        <w:tab/>
      </w:r>
      <w:r w:rsidR="00713C7A" w:rsidRPr="00B94E84">
        <w:rPr>
          <w:rFonts w:ascii="Times New Roman" w:hAnsi="Times New Roman"/>
          <w:b/>
          <w:sz w:val="24"/>
          <w:szCs w:val="24"/>
          <w:lang w:val="ro-RO"/>
        </w:rPr>
        <w:tab/>
      </w:r>
      <w:r w:rsidR="00D7047D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</w:t>
      </w:r>
      <w:r w:rsidR="005553AD" w:rsidRPr="00B94E84">
        <w:rPr>
          <w:rFonts w:ascii="Times New Roman" w:hAnsi="Times New Roman"/>
          <w:b/>
          <w:sz w:val="24"/>
          <w:szCs w:val="24"/>
          <w:lang w:val="ro-RO"/>
        </w:rPr>
        <w:t xml:space="preserve">cons. jr. </w:t>
      </w:r>
      <w:r w:rsidR="0044251C" w:rsidRPr="00B94E84">
        <w:rPr>
          <w:rFonts w:ascii="Times New Roman" w:hAnsi="Times New Roman"/>
          <w:b/>
          <w:sz w:val="24"/>
          <w:szCs w:val="24"/>
          <w:lang w:val="ro-RO"/>
        </w:rPr>
        <w:t>Roatiș Alina Ligia</w:t>
      </w:r>
    </w:p>
    <w:p w14:paraId="7FE01390" w14:textId="77777777" w:rsidR="007C4081" w:rsidRDefault="007C4081" w:rsidP="0071582D">
      <w:pPr>
        <w:autoSpaceDE w:val="0"/>
        <w:autoSpaceDN w:val="0"/>
        <w:adjustRightInd w:val="0"/>
        <w:spacing w:after="0"/>
        <w:ind w:firstLine="720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2FEAB7E6" w14:textId="77777777" w:rsidR="007C4081" w:rsidRDefault="007C4081" w:rsidP="0071582D">
      <w:pPr>
        <w:autoSpaceDE w:val="0"/>
        <w:autoSpaceDN w:val="0"/>
        <w:adjustRightInd w:val="0"/>
        <w:spacing w:after="0"/>
        <w:ind w:firstLine="720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6AF9375E" w14:textId="77777777" w:rsidR="005D0E0B" w:rsidRDefault="005D0E0B" w:rsidP="0071582D">
      <w:pPr>
        <w:autoSpaceDE w:val="0"/>
        <w:autoSpaceDN w:val="0"/>
        <w:adjustRightInd w:val="0"/>
        <w:spacing w:after="0"/>
        <w:ind w:firstLine="720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071FF199" w14:textId="77777777" w:rsidR="007C4081" w:rsidRDefault="007C4081" w:rsidP="0071582D">
      <w:pPr>
        <w:autoSpaceDE w:val="0"/>
        <w:autoSpaceDN w:val="0"/>
        <w:adjustRightInd w:val="0"/>
        <w:spacing w:after="0"/>
        <w:ind w:firstLine="720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3AF0BDC1" w14:textId="77777777" w:rsidR="007C4081" w:rsidRDefault="007C4081" w:rsidP="0071582D">
      <w:pPr>
        <w:autoSpaceDE w:val="0"/>
        <w:autoSpaceDN w:val="0"/>
        <w:adjustRightInd w:val="0"/>
        <w:spacing w:after="0"/>
        <w:ind w:firstLine="720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58D1F1A7" w14:textId="77777777" w:rsidR="001B1561" w:rsidRDefault="001B1561" w:rsidP="0071582D">
      <w:pPr>
        <w:autoSpaceDE w:val="0"/>
        <w:autoSpaceDN w:val="0"/>
        <w:adjustRightInd w:val="0"/>
        <w:spacing w:after="0"/>
        <w:ind w:firstLine="720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41B59FBA" w14:textId="77777777" w:rsidR="007C4081" w:rsidRDefault="007C4081" w:rsidP="0071582D">
      <w:pPr>
        <w:autoSpaceDE w:val="0"/>
        <w:autoSpaceDN w:val="0"/>
        <w:adjustRightInd w:val="0"/>
        <w:spacing w:after="0"/>
        <w:ind w:firstLine="720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1A4EC0A5" w14:textId="77777777" w:rsidR="00572562" w:rsidRDefault="00572562" w:rsidP="0071582D">
      <w:pPr>
        <w:autoSpaceDE w:val="0"/>
        <w:autoSpaceDN w:val="0"/>
        <w:adjustRightInd w:val="0"/>
        <w:spacing w:after="0"/>
        <w:ind w:firstLine="720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52F31E79" w14:textId="77777777" w:rsidR="007C4081" w:rsidRPr="00B94E84" w:rsidRDefault="007C4081" w:rsidP="0071582D">
      <w:pPr>
        <w:autoSpaceDE w:val="0"/>
        <w:autoSpaceDN w:val="0"/>
        <w:adjustRightInd w:val="0"/>
        <w:spacing w:after="0"/>
        <w:ind w:firstLine="720"/>
        <w:contextualSpacing/>
        <w:rPr>
          <w:rFonts w:ascii="Times New Roman" w:hAnsi="Times New Roman"/>
          <w:b/>
          <w:sz w:val="24"/>
          <w:szCs w:val="24"/>
          <w:lang w:val="ro-RO"/>
        </w:rPr>
      </w:pPr>
    </w:p>
    <w:p w14:paraId="68C9FD0B" w14:textId="77777777" w:rsidR="00756A57" w:rsidRPr="00B94E84" w:rsidRDefault="00756A57" w:rsidP="0071582D">
      <w:pPr>
        <w:spacing w:after="0"/>
        <w:contextualSpacing/>
        <w:rPr>
          <w:rFonts w:ascii="Times New Roman" w:hAnsi="Times New Roman"/>
          <w:sz w:val="24"/>
          <w:szCs w:val="24"/>
          <w:lang w:val="ro-RO"/>
        </w:rPr>
      </w:pPr>
    </w:p>
    <w:p w14:paraId="4326C353" w14:textId="77777777" w:rsidR="00756A57" w:rsidRPr="00B94E84" w:rsidRDefault="00756A57" w:rsidP="0071582D">
      <w:pPr>
        <w:spacing w:after="0"/>
        <w:contextualSpacing/>
        <w:rPr>
          <w:rFonts w:ascii="Times New Roman" w:hAnsi="Times New Roman"/>
          <w:sz w:val="24"/>
          <w:szCs w:val="24"/>
          <w:lang w:val="ro-RO"/>
        </w:rPr>
      </w:pPr>
    </w:p>
    <w:p w14:paraId="6B9BFE95" w14:textId="3FAA36C7" w:rsidR="00123F56" w:rsidRPr="00B94E84" w:rsidRDefault="005553AD" w:rsidP="00541923">
      <w:pPr>
        <w:spacing w:after="0"/>
        <w:ind w:left="540"/>
        <w:contextualSpacing/>
        <w:rPr>
          <w:rFonts w:ascii="Times New Roman" w:hAnsi="Times New Roman"/>
          <w:sz w:val="10"/>
          <w:szCs w:val="10"/>
          <w:lang w:val="ro-RO"/>
        </w:rPr>
      </w:pPr>
      <w:r w:rsidRPr="00B94E84">
        <w:rPr>
          <w:rFonts w:ascii="Times New Roman" w:hAnsi="Times New Roman"/>
          <w:sz w:val="10"/>
          <w:szCs w:val="10"/>
          <w:lang w:val="ro-RO"/>
        </w:rPr>
        <w:t xml:space="preserve">Red./Tehn. </w:t>
      </w:r>
      <w:r w:rsidR="0044251C" w:rsidRPr="00B94E84">
        <w:rPr>
          <w:rFonts w:ascii="Times New Roman" w:hAnsi="Times New Roman"/>
          <w:sz w:val="10"/>
          <w:szCs w:val="10"/>
          <w:lang w:val="ro-RO"/>
        </w:rPr>
        <w:t>R.L.L.</w:t>
      </w:r>
      <w:r w:rsidRPr="00B94E84">
        <w:rPr>
          <w:rFonts w:ascii="Times New Roman" w:hAnsi="Times New Roman"/>
          <w:sz w:val="10"/>
          <w:szCs w:val="10"/>
          <w:lang w:val="ro-RO"/>
        </w:rPr>
        <w:t>./Exemplare 5</w:t>
      </w:r>
    </w:p>
    <w:sectPr w:rsidR="00123F56" w:rsidRPr="00B94E84" w:rsidSect="003321A0">
      <w:footerReference w:type="default" r:id="rId8"/>
      <w:pgSz w:w="11906" w:h="16838" w:code="9"/>
      <w:pgMar w:top="181" w:right="1196" w:bottom="397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0649B" w14:textId="77777777" w:rsidR="00185479" w:rsidRDefault="00185479" w:rsidP="00F30770">
      <w:pPr>
        <w:spacing w:after="0" w:line="240" w:lineRule="auto"/>
      </w:pPr>
      <w:r>
        <w:separator/>
      </w:r>
    </w:p>
  </w:endnote>
  <w:endnote w:type="continuationSeparator" w:id="0">
    <w:p w14:paraId="159002E3" w14:textId="77777777" w:rsidR="00185479" w:rsidRDefault="00185479" w:rsidP="00F30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672338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F13503" w14:textId="3CA6F5E3" w:rsidR="00F30770" w:rsidRDefault="00F3077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D09272B" w14:textId="77777777" w:rsidR="00F30770" w:rsidRDefault="00F307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EAF1A" w14:textId="77777777" w:rsidR="00185479" w:rsidRDefault="00185479" w:rsidP="00F30770">
      <w:pPr>
        <w:spacing w:after="0" w:line="240" w:lineRule="auto"/>
      </w:pPr>
      <w:r>
        <w:separator/>
      </w:r>
    </w:p>
  </w:footnote>
  <w:footnote w:type="continuationSeparator" w:id="0">
    <w:p w14:paraId="33CAFD61" w14:textId="77777777" w:rsidR="00185479" w:rsidRDefault="00185479" w:rsidP="00F307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26C66B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03B21AB6"/>
    <w:lvl w:ilvl="0">
      <w:numFmt w:val="bullet"/>
      <w:lvlText w:val="*"/>
      <w:lvlJc w:val="left"/>
    </w:lvl>
  </w:abstractNum>
  <w:abstractNum w:abstractNumId="2" w15:restartNumberingAfterBreak="0">
    <w:nsid w:val="012B7333"/>
    <w:multiLevelType w:val="hybridMultilevel"/>
    <w:tmpl w:val="3DECFB1C"/>
    <w:lvl w:ilvl="0" w:tplc="ACDA9AF6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F10DE6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3611357"/>
    <w:multiLevelType w:val="multilevel"/>
    <w:tmpl w:val="3AFAF1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136E1656"/>
    <w:multiLevelType w:val="hybridMultilevel"/>
    <w:tmpl w:val="28B2C1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83258A"/>
    <w:multiLevelType w:val="hybridMultilevel"/>
    <w:tmpl w:val="94CCED3C"/>
    <w:lvl w:ilvl="0" w:tplc="F0EC101E">
      <w:start w:val="12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7" w15:restartNumberingAfterBreak="0">
    <w:nsid w:val="39A53893"/>
    <w:multiLevelType w:val="hybridMultilevel"/>
    <w:tmpl w:val="F6E2D57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417287"/>
    <w:multiLevelType w:val="hybridMultilevel"/>
    <w:tmpl w:val="BAFCF230"/>
    <w:lvl w:ilvl="0" w:tplc="073AAE3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0D031E7"/>
    <w:multiLevelType w:val="hybridMultilevel"/>
    <w:tmpl w:val="57A2452E"/>
    <w:lvl w:ilvl="0" w:tplc="4EAC6BDC">
      <w:start w:val="1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1DF1443"/>
    <w:multiLevelType w:val="hybridMultilevel"/>
    <w:tmpl w:val="2F123154"/>
    <w:lvl w:ilvl="0" w:tplc="9D00A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7F201B"/>
    <w:multiLevelType w:val="hybridMultilevel"/>
    <w:tmpl w:val="22AED1B0"/>
    <w:lvl w:ilvl="0" w:tplc="F664F11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623BD"/>
    <w:multiLevelType w:val="hybridMultilevel"/>
    <w:tmpl w:val="7AB041EC"/>
    <w:lvl w:ilvl="0" w:tplc="C83C61B2">
      <w:start w:val="3"/>
      <w:numFmt w:val="bullet"/>
      <w:lvlText w:val="-"/>
      <w:lvlJc w:val="left"/>
      <w:pPr>
        <w:ind w:left="97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3" w15:restartNumberingAfterBreak="0">
    <w:nsid w:val="6C96743F"/>
    <w:multiLevelType w:val="hybridMultilevel"/>
    <w:tmpl w:val="7D34A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274492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562370720">
    <w:abstractNumId w:val="13"/>
  </w:num>
  <w:num w:numId="3" w16cid:durableId="1833987853">
    <w:abstractNumId w:val="10"/>
  </w:num>
  <w:num w:numId="4" w16cid:durableId="401366369">
    <w:abstractNumId w:val="3"/>
  </w:num>
  <w:num w:numId="5" w16cid:durableId="885527703">
    <w:abstractNumId w:val="9"/>
  </w:num>
  <w:num w:numId="6" w16cid:durableId="41368092">
    <w:abstractNumId w:val="6"/>
  </w:num>
  <w:num w:numId="7" w16cid:durableId="1717243043">
    <w:abstractNumId w:val="8"/>
  </w:num>
  <w:num w:numId="8" w16cid:durableId="652753226">
    <w:abstractNumId w:val="5"/>
  </w:num>
  <w:num w:numId="9" w16cid:durableId="1258053559">
    <w:abstractNumId w:val="7"/>
  </w:num>
  <w:num w:numId="10" w16cid:durableId="302588105">
    <w:abstractNumId w:val="0"/>
  </w:num>
  <w:num w:numId="11" w16cid:durableId="1297755681">
    <w:abstractNumId w:val="2"/>
  </w:num>
  <w:num w:numId="12" w16cid:durableId="900864322">
    <w:abstractNumId w:val="11"/>
  </w:num>
  <w:num w:numId="13" w16cid:durableId="1741246861">
    <w:abstractNumId w:val="4"/>
  </w:num>
  <w:num w:numId="14" w16cid:durableId="12768695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044"/>
    <w:rsid w:val="000017B7"/>
    <w:rsid w:val="00004158"/>
    <w:rsid w:val="00011F01"/>
    <w:rsid w:val="00012B62"/>
    <w:rsid w:val="00015BF0"/>
    <w:rsid w:val="00016EA5"/>
    <w:rsid w:val="00020BDB"/>
    <w:rsid w:val="00021359"/>
    <w:rsid w:val="000216FE"/>
    <w:rsid w:val="00021A40"/>
    <w:rsid w:val="00022AA4"/>
    <w:rsid w:val="00022EF3"/>
    <w:rsid w:val="00023EFF"/>
    <w:rsid w:val="00024E8C"/>
    <w:rsid w:val="0002509F"/>
    <w:rsid w:val="00031522"/>
    <w:rsid w:val="000317A9"/>
    <w:rsid w:val="00036B36"/>
    <w:rsid w:val="00037866"/>
    <w:rsid w:val="0004273C"/>
    <w:rsid w:val="000443E9"/>
    <w:rsid w:val="00045235"/>
    <w:rsid w:val="00045A36"/>
    <w:rsid w:val="00046D12"/>
    <w:rsid w:val="00053DE6"/>
    <w:rsid w:val="0005618A"/>
    <w:rsid w:val="00060857"/>
    <w:rsid w:val="00067A8D"/>
    <w:rsid w:val="0007659F"/>
    <w:rsid w:val="00085020"/>
    <w:rsid w:val="000852BD"/>
    <w:rsid w:val="00092B90"/>
    <w:rsid w:val="000A1F76"/>
    <w:rsid w:val="000A64E6"/>
    <w:rsid w:val="000B1262"/>
    <w:rsid w:val="000B2AD4"/>
    <w:rsid w:val="000B2E05"/>
    <w:rsid w:val="000B3AA2"/>
    <w:rsid w:val="000B4B9F"/>
    <w:rsid w:val="000B7FB5"/>
    <w:rsid w:val="000C11B4"/>
    <w:rsid w:val="000C2095"/>
    <w:rsid w:val="000C4846"/>
    <w:rsid w:val="000C4901"/>
    <w:rsid w:val="000C501E"/>
    <w:rsid w:val="000C5C17"/>
    <w:rsid w:val="000C6623"/>
    <w:rsid w:val="000C69EE"/>
    <w:rsid w:val="000D1A3C"/>
    <w:rsid w:val="000D2F05"/>
    <w:rsid w:val="000D485A"/>
    <w:rsid w:val="000D4AC3"/>
    <w:rsid w:val="000D65B2"/>
    <w:rsid w:val="000E7150"/>
    <w:rsid w:val="000E7BD8"/>
    <w:rsid w:val="000F0EF1"/>
    <w:rsid w:val="000F2EDC"/>
    <w:rsid w:val="000F4B83"/>
    <w:rsid w:val="000F5ED8"/>
    <w:rsid w:val="000F644A"/>
    <w:rsid w:val="001032A0"/>
    <w:rsid w:val="00103904"/>
    <w:rsid w:val="00105217"/>
    <w:rsid w:val="001053F7"/>
    <w:rsid w:val="0010574E"/>
    <w:rsid w:val="0010599B"/>
    <w:rsid w:val="00110784"/>
    <w:rsid w:val="001119E5"/>
    <w:rsid w:val="00113602"/>
    <w:rsid w:val="001147AB"/>
    <w:rsid w:val="00115E6E"/>
    <w:rsid w:val="00117E11"/>
    <w:rsid w:val="0012058D"/>
    <w:rsid w:val="00120B96"/>
    <w:rsid w:val="00123F56"/>
    <w:rsid w:val="00125588"/>
    <w:rsid w:val="00131763"/>
    <w:rsid w:val="0013329D"/>
    <w:rsid w:val="00134801"/>
    <w:rsid w:val="00137FF2"/>
    <w:rsid w:val="00150E93"/>
    <w:rsid w:val="00153006"/>
    <w:rsid w:val="0015504A"/>
    <w:rsid w:val="001577C8"/>
    <w:rsid w:val="00161DFD"/>
    <w:rsid w:val="00164D3F"/>
    <w:rsid w:val="00171C06"/>
    <w:rsid w:val="00173D60"/>
    <w:rsid w:val="001749FA"/>
    <w:rsid w:val="00177BA5"/>
    <w:rsid w:val="00181B04"/>
    <w:rsid w:val="00182A73"/>
    <w:rsid w:val="00185479"/>
    <w:rsid w:val="001860EA"/>
    <w:rsid w:val="0018630B"/>
    <w:rsid w:val="00186B33"/>
    <w:rsid w:val="00192BDA"/>
    <w:rsid w:val="001957C9"/>
    <w:rsid w:val="001964F2"/>
    <w:rsid w:val="001A0933"/>
    <w:rsid w:val="001A15B2"/>
    <w:rsid w:val="001A181F"/>
    <w:rsid w:val="001A2219"/>
    <w:rsid w:val="001B1561"/>
    <w:rsid w:val="001B5C86"/>
    <w:rsid w:val="001C559A"/>
    <w:rsid w:val="001D2043"/>
    <w:rsid w:val="001D247F"/>
    <w:rsid w:val="001D343A"/>
    <w:rsid w:val="001D6475"/>
    <w:rsid w:val="001D7263"/>
    <w:rsid w:val="001E0D59"/>
    <w:rsid w:val="001E16C8"/>
    <w:rsid w:val="001E540B"/>
    <w:rsid w:val="001F0756"/>
    <w:rsid w:val="001F1031"/>
    <w:rsid w:val="001F133B"/>
    <w:rsid w:val="001F3185"/>
    <w:rsid w:val="001F7E07"/>
    <w:rsid w:val="002003F6"/>
    <w:rsid w:val="00202286"/>
    <w:rsid w:val="00204E1C"/>
    <w:rsid w:val="002051DF"/>
    <w:rsid w:val="00212130"/>
    <w:rsid w:val="00212E43"/>
    <w:rsid w:val="00217CFE"/>
    <w:rsid w:val="0022189E"/>
    <w:rsid w:val="00223EFC"/>
    <w:rsid w:val="00224BA3"/>
    <w:rsid w:val="00226203"/>
    <w:rsid w:val="002263DD"/>
    <w:rsid w:val="00227E82"/>
    <w:rsid w:val="0023092C"/>
    <w:rsid w:val="00234F46"/>
    <w:rsid w:val="00235F67"/>
    <w:rsid w:val="002428A8"/>
    <w:rsid w:val="00242C28"/>
    <w:rsid w:val="002441AB"/>
    <w:rsid w:val="00244F07"/>
    <w:rsid w:val="00245ABC"/>
    <w:rsid w:val="00245C66"/>
    <w:rsid w:val="00250AEB"/>
    <w:rsid w:val="002522E1"/>
    <w:rsid w:val="00252F16"/>
    <w:rsid w:val="00253D91"/>
    <w:rsid w:val="00256CBC"/>
    <w:rsid w:val="00256F86"/>
    <w:rsid w:val="00257518"/>
    <w:rsid w:val="0026179C"/>
    <w:rsid w:val="00263F06"/>
    <w:rsid w:val="00264494"/>
    <w:rsid w:val="00266737"/>
    <w:rsid w:val="00270426"/>
    <w:rsid w:val="002763E7"/>
    <w:rsid w:val="00282AAE"/>
    <w:rsid w:val="00283BD1"/>
    <w:rsid w:val="00284241"/>
    <w:rsid w:val="00285CA4"/>
    <w:rsid w:val="00286C1E"/>
    <w:rsid w:val="002900A1"/>
    <w:rsid w:val="00291D57"/>
    <w:rsid w:val="002A0656"/>
    <w:rsid w:val="002B06AB"/>
    <w:rsid w:val="002B1C90"/>
    <w:rsid w:val="002B2622"/>
    <w:rsid w:val="002B684A"/>
    <w:rsid w:val="002B6909"/>
    <w:rsid w:val="002B71C8"/>
    <w:rsid w:val="002C7669"/>
    <w:rsid w:val="002D16CE"/>
    <w:rsid w:val="002E0496"/>
    <w:rsid w:val="002E7012"/>
    <w:rsid w:val="002E7344"/>
    <w:rsid w:val="002E78CD"/>
    <w:rsid w:val="002E7990"/>
    <w:rsid w:val="002E7FC5"/>
    <w:rsid w:val="002F1CCA"/>
    <w:rsid w:val="002F2F20"/>
    <w:rsid w:val="002F3603"/>
    <w:rsid w:val="002F4987"/>
    <w:rsid w:val="00301A25"/>
    <w:rsid w:val="00301E95"/>
    <w:rsid w:val="003074EF"/>
    <w:rsid w:val="00320401"/>
    <w:rsid w:val="003224BE"/>
    <w:rsid w:val="003228B8"/>
    <w:rsid w:val="00324AD3"/>
    <w:rsid w:val="003256E8"/>
    <w:rsid w:val="003279D9"/>
    <w:rsid w:val="00330B7D"/>
    <w:rsid w:val="003321A0"/>
    <w:rsid w:val="0033269D"/>
    <w:rsid w:val="0033545A"/>
    <w:rsid w:val="003366E4"/>
    <w:rsid w:val="00340F5D"/>
    <w:rsid w:val="00341A74"/>
    <w:rsid w:val="0034435C"/>
    <w:rsid w:val="00344D8F"/>
    <w:rsid w:val="00344F8B"/>
    <w:rsid w:val="003472DA"/>
    <w:rsid w:val="003527B4"/>
    <w:rsid w:val="0035307C"/>
    <w:rsid w:val="00355D42"/>
    <w:rsid w:val="00356C9E"/>
    <w:rsid w:val="00360F2A"/>
    <w:rsid w:val="003629F2"/>
    <w:rsid w:val="00362BFF"/>
    <w:rsid w:val="00365AF5"/>
    <w:rsid w:val="00370925"/>
    <w:rsid w:val="00371966"/>
    <w:rsid w:val="00375044"/>
    <w:rsid w:val="0037527E"/>
    <w:rsid w:val="003763A7"/>
    <w:rsid w:val="00387CA0"/>
    <w:rsid w:val="0039612D"/>
    <w:rsid w:val="003965A2"/>
    <w:rsid w:val="00396BEE"/>
    <w:rsid w:val="003A2042"/>
    <w:rsid w:val="003A4AE0"/>
    <w:rsid w:val="003A64DC"/>
    <w:rsid w:val="003A6C85"/>
    <w:rsid w:val="003B0DA8"/>
    <w:rsid w:val="003B1D01"/>
    <w:rsid w:val="003C1BC4"/>
    <w:rsid w:val="003C2F3F"/>
    <w:rsid w:val="003C6B4C"/>
    <w:rsid w:val="003C6D78"/>
    <w:rsid w:val="003D5A90"/>
    <w:rsid w:val="003D6245"/>
    <w:rsid w:val="003D6703"/>
    <w:rsid w:val="003E0363"/>
    <w:rsid w:val="003E3F59"/>
    <w:rsid w:val="003E4028"/>
    <w:rsid w:val="003E637C"/>
    <w:rsid w:val="003F3279"/>
    <w:rsid w:val="003F41E6"/>
    <w:rsid w:val="003F76D5"/>
    <w:rsid w:val="00403B26"/>
    <w:rsid w:val="00406004"/>
    <w:rsid w:val="004134FE"/>
    <w:rsid w:val="004142D7"/>
    <w:rsid w:val="00420DB5"/>
    <w:rsid w:val="00420EBD"/>
    <w:rsid w:val="004304F5"/>
    <w:rsid w:val="004305D1"/>
    <w:rsid w:val="0043187C"/>
    <w:rsid w:val="004334E5"/>
    <w:rsid w:val="004336A6"/>
    <w:rsid w:val="004347CF"/>
    <w:rsid w:val="0044251C"/>
    <w:rsid w:val="00444594"/>
    <w:rsid w:val="0044467F"/>
    <w:rsid w:val="00447C20"/>
    <w:rsid w:val="00457B18"/>
    <w:rsid w:val="0046356B"/>
    <w:rsid w:val="004637A5"/>
    <w:rsid w:val="00463CE4"/>
    <w:rsid w:val="00465FDF"/>
    <w:rsid w:val="00473646"/>
    <w:rsid w:val="0047521B"/>
    <w:rsid w:val="0048305E"/>
    <w:rsid w:val="004842DA"/>
    <w:rsid w:val="004900B1"/>
    <w:rsid w:val="00496598"/>
    <w:rsid w:val="00497816"/>
    <w:rsid w:val="004A326C"/>
    <w:rsid w:val="004A454B"/>
    <w:rsid w:val="004A711C"/>
    <w:rsid w:val="004B0274"/>
    <w:rsid w:val="004B1B31"/>
    <w:rsid w:val="004B2308"/>
    <w:rsid w:val="004B273D"/>
    <w:rsid w:val="004C3D55"/>
    <w:rsid w:val="004C6265"/>
    <w:rsid w:val="004C685C"/>
    <w:rsid w:val="004D110A"/>
    <w:rsid w:val="004D2FF9"/>
    <w:rsid w:val="004E2615"/>
    <w:rsid w:val="004E5161"/>
    <w:rsid w:val="004E5D93"/>
    <w:rsid w:val="004E66DD"/>
    <w:rsid w:val="004E7DD9"/>
    <w:rsid w:val="004F2DB2"/>
    <w:rsid w:val="004F4558"/>
    <w:rsid w:val="00500E13"/>
    <w:rsid w:val="005022A3"/>
    <w:rsid w:val="00504076"/>
    <w:rsid w:val="00504407"/>
    <w:rsid w:val="00505C09"/>
    <w:rsid w:val="00510A1B"/>
    <w:rsid w:val="005115B8"/>
    <w:rsid w:val="0051231E"/>
    <w:rsid w:val="00515009"/>
    <w:rsid w:val="00515C5D"/>
    <w:rsid w:val="0051777F"/>
    <w:rsid w:val="005253A3"/>
    <w:rsid w:val="0052589C"/>
    <w:rsid w:val="00534C46"/>
    <w:rsid w:val="00536018"/>
    <w:rsid w:val="005378E1"/>
    <w:rsid w:val="00541923"/>
    <w:rsid w:val="00547064"/>
    <w:rsid w:val="00547107"/>
    <w:rsid w:val="005553AD"/>
    <w:rsid w:val="00555669"/>
    <w:rsid w:val="0055637F"/>
    <w:rsid w:val="00557579"/>
    <w:rsid w:val="00560F69"/>
    <w:rsid w:val="00566BA2"/>
    <w:rsid w:val="0056775B"/>
    <w:rsid w:val="00572562"/>
    <w:rsid w:val="005727D4"/>
    <w:rsid w:val="00573002"/>
    <w:rsid w:val="00576DDC"/>
    <w:rsid w:val="00580059"/>
    <w:rsid w:val="00580A4E"/>
    <w:rsid w:val="0058200D"/>
    <w:rsid w:val="00583951"/>
    <w:rsid w:val="0058446C"/>
    <w:rsid w:val="005851A1"/>
    <w:rsid w:val="00593951"/>
    <w:rsid w:val="00593C8C"/>
    <w:rsid w:val="005A139C"/>
    <w:rsid w:val="005A1DE5"/>
    <w:rsid w:val="005A37CB"/>
    <w:rsid w:val="005A4D04"/>
    <w:rsid w:val="005B3D83"/>
    <w:rsid w:val="005B615E"/>
    <w:rsid w:val="005B63E5"/>
    <w:rsid w:val="005C29D7"/>
    <w:rsid w:val="005C362E"/>
    <w:rsid w:val="005C4D07"/>
    <w:rsid w:val="005D001E"/>
    <w:rsid w:val="005D0E0B"/>
    <w:rsid w:val="005D2127"/>
    <w:rsid w:val="005D5532"/>
    <w:rsid w:val="005E12D1"/>
    <w:rsid w:val="005E4475"/>
    <w:rsid w:val="005E6E00"/>
    <w:rsid w:val="005E7E89"/>
    <w:rsid w:val="005F24B3"/>
    <w:rsid w:val="00600BB6"/>
    <w:rsid w:val="00602744"/>
    <w:rsid w:val="0060274B"/>
    <w:rsid w:val="00605F1E"/>
    <w:rsid w:val="00605FA8"/>
    <w:rsid w:val="0060644E"/>
    <w:rsid w:val="0060719D"/>
    <w:rsid w:val="0061017B"/>
    <w:rsid w:val="00610F18"/>
    <w:rsid w:val="00613347"/>
    <w:rsid w:val="006140BD"/>
    <w:rsid w:val="00614C18"/>
    <w:rsid w:val="00615C40"/>
    <w:rsid w:val="00616947"/>
    <w:rsid w:val="00620A84"/>
    <w:rsid w:val="00632474"/>
    <w:rsid w:val="00632EBB"/>
    <w:rsid w:val="00636DC6"/>
    <w:rsid w:val="00640ABC"/>
    <w:rsid w:val="00641190"/>
    <w:rsid w:val="006412BA"/>
    <w:rsid w:val="006432E2"/>
    <w:rsid w:val="00643AC5"/>
    <w:rsid w:val="00644392"/>
    <w:rsid w:val="00647845"/>
    <w:rsid w:val="0065074E"/>
    <w:rsid w:val="00651095"/>
    <w:rsid w:val="006568AF"/>
    <w:rsid w:val="006568FD"/>
    <w:rsid w:val="0065732F"/>
    <w:rsid w:val="006612B6"/>
    <w:rsid w:val="00662AE9"/>
    <w:rsid w:val="00665BD6"/>
    <w:rsid w:val="00666D0A"/>
    <w:rsid w:val="006728F6"/>
    <w:rsid w:val="00673AC3"/>
    <w:rsid w:val="00677D5C"/>
    <w:rsid w:val="00681EA1"/>
    <w:rsid w:val="00683CC8"/>
    <w:rsid w:val="00687595"/>
    <w:rsid w:val="00687717"/>
    <w:rsid w:val="00687D52"/>
    <w:rsid w:val="006A2CC0"/>
    <w:rsid w:val="006A3BFC"/>
    <w:rsid w:val="006A7F75"/>
    <w:rsid w:val="006B74DE"/>
    <w:rsid w:val="006C35A9"/>
    <w:rsid w:val="006C3CCF"/>
    <w:rsid w:val="006C58F0"/>
    <w:rsid w:val="006C5983"/>
    <w:rsid w:val="006C6448"/>
    <w:rsid w:val="006C7E6B"/>
    <w:rsid w:val="006D022D"/>
    <w:rsid w:val="006D1863"/>
    <w:rsid w:val="006E08C8"/>
    <w:rsid w:val="006E11D2"/>
    <w:rsid w:val="006E55BF"/>
    <w:rsid w:val="006E7A78"/>
    <w:rsid w:val="006F2CCB"/>
    <w:rsid w:val="006F38AA"/>
    <w:rsid w:val="006F4339"/>
    <w:rsid w:val="006F75AB"/>
    <w:rsid w:val="00702082"/>
    <w:rsid w:val="007032DE"/>
    <w:rsid w:val="00703F81"/>
    <w:rsid w:val="007128AD"/>
    <w:rsid w:val="00713C7A"/>
    <w:rsid w:val="00714508"/>
    <w:rsid w:val="00714948"/>
    <w:rsid w:val="0071582D"/>
    <w:rsid w:val="00715BE0"/>
    <w:rsid w:val="00720C22"/>
    <w:rsid w:val="00727FAF"/>
    <w:rsid w:val="00731324"/>
    <w:rsid w:val="00731673"/>
    <w:rsid w:val="0073446D"/>
    <w:rsid w:val="00734714"/>
    <w:rsid w:val="0073551F"/>
    <w:rsid w:val="0074061C"/>
    <w:rsid w:val="007409ED"/>
    <w:rsid w:val="0074190A"/>
    <w:rsid w:val="00742559"/>
    <w:rsid w:val="00742CE9"/>
    <w:rsid w:val="007446B1"/>
    <w:rsid w:val="00744FE0"/>
    <w:rsid w:val="007503F9"/>
    <w:rsid w:val="007504BF"/>
    <w:rsid w:val="00750F28"/>
    <w:rsid w:val="00751529"/>
    <w:rsid w:val="00751A50"/>
    <w:rsid w:val="00752069"/>
    <w:rsid w:val="0075282C"/>
    <w:rsid w:val="00752990"/>
    <w:rsid w:val="00756A57"/>
    <w:rsid w:val="00760FCC"/>
    <w:rsid w:val="007646A9"/>
    <w:rsid w:val="00764A63"/>
    <w:rsid w:val="00765EC0"/>
    <w:rsid w:val="00767E9A"/>
    <w:rsid w:val="00770420"/>
    <w:rsid w:val="007721AD"/>
    <w:rsid w:val="00772FC5"/>
    <w:rsid w:val="00774DAD"/>
    <w:rsid w:val="00777248"/>
    <w:rsid w:val="0078109E"/>
    <w:rsid w:val="00786677"/>
    <w:rsid w:val="00787E30"/>
    <w:rsid w:val="00791254"/>
    <w:rsid w:val="00794876"/>
    <w:rsid w:val="007A10CD"/>
    <w:rsid w:val="007A7576"/>
    <w:rsid w:val="007B05F6"/>
    <w:rsid w:val="007B3603"/>
    <w:rsid w:val="007B377F"/>
    <w:rsid w:val="007B482C"/>
    <w:rsid w:val="007B6EC4"/>
    <w:rsid w:val="007C0C57"/>
    <w:rsid w:val="007C16AA"/>
    <w:rsid w:val="007C1984"/>
    <w:rsid w:val="007C20B8"/>
    <w:rsid w:val="007C4081"/>
    <w:rsid w:val="007C41B0"/>
    <w:rsid w:val="007C5F76"/>
    <w:rsid w:val="007C710F"/>
    <w:rsid w:val="007D1B90"/>
    <w:rsid w:val="007D5471"/>
    <w:rsid w:val="007E0E51"/>
    <w:rsid w:val="007E3715"/>
    <w:rsid w:val="007E4AFD"/>
    <w:rsid w:val="007E54EF"/>
    <w:rsid w:val="007E5AA5"/>
    <w:rsid w:val="007E76FA"/>
    <w:rsid w:val="007F129B"/>
    <w:rsid w:val="007F74FE"/>
    <w:rsid w:val="007F75EB"/>
    <w:rsid w:val="00800CBD"/>
    <w:rsid w:val="00802AA3"/>
    <w:rsid w:val="00803779"/>
    <w:rsid w:val="00805129"/>
    <w:rsid w:val="00807769"/>
    <w:rsid w:val="00816DC9"/>
    <w:rsid w:val="00817A07"/>
    <w:rsid w:val="0082256D"/>
    <w:rsid w:val="00825830"/>
    <w:rsid w:val="00831418"/>
    <w:rsid w:val="00835D71"/>
    <w:rsid w:val="00835D8C"/>
    <w:rsid w:val="008362BF"/>
    <w:rsid w:val="008401CA"/>
    <w:rsid w:val="00842F02"/>
    <w:rsid w:val="0084414A"/>
    <w:rsid w:val="008466F3"/>
    <w:rsid w:val="0085065E"/>
    <w:rsid w:val="00851E5F"/>
    <w:rsid w:val="00852009"/>
    <w:rsid w:val="008554E6"/>
    <w:rsid w:val="00860800"/>
    <w:rsid w:val="00861FFE"/>
    <w:rsid w:val="0086404E"/>
    <w:rsid w:val="008654CF"/>
    <w:rsid w:val="00867849"/>
    <w:rsid w:val="00875305"/>
    <w:rsid w:val="00876EA7"/>
    <w:rsid w:val="00880364"/>
    <w:rsid w:val="008826B4"/>
    <w:rsid w:val="008835AE"/>
    <w:rsid w:val="00884426"/>
    <w:rsid w:val="00894D92"/>
    <w:rsid w:val="00896B0C"/>
    <w:rsid w:val="008A0A25"/>
    <w:rsid w:val="008A12CA"/>
    <w:rsid w:val="008A1B45"/>
    <w:rsid w:val="008A3681"/>
    <w:rsid w:val="008A4B7A"/>
    <w:rsid w:val="008A5162"/>
    <w:rsid w:val="008B0632"/>
    <w:rsid w:val="008C0985"/>
    <w:rsid w:val="008C3701"/>
    <w:rsid w:val="008C3E9B"/>
    <w:rsid w:val="008C5F40"/>
    <w:rsid w:val="008C71F9"/>
    <w:rsid w:val="008D1279"/>
    <w:rsid w:val="008D1801"/>
    <w:rsid w:val="008D3183"/>
    <w:rsid w:val="008D5AA0"/>
    <w:rsid w:val="008D665B"/>
    <w:rsid w:val="008E00F6"/>
    <w:rsid w:val="008E1E0A"/>
    <w:rsid w:val="008E2986"/>
    <w:rsid w:val="008F422D"/>
    <w:rsid w:val="008F5CA2"/>
    <w:rsid w:val="008F7C13"/>
    <w:rsid w:val="00900786"/>
    <w:rsid w:val="00905516"/>
    <w:rsid w:val="00907158"/>
    <w:rsid w:val="009079E4"/>
    <w:rsid w:val="00907E44"/>
    <w:rsid w:val="00910158"/>
    <w:rsid w:val="00910D13"/>
    <w:rsid w:val="009114B4"/>
    <w:rsid w:val="00911521"/>
    <w:rsid w:val="00912580"/>
    <w:rsid w:val="009131C9"/>
    <w:rsid w:val="009163E8"/>
    <w:rsid w:val="009205FF"/>
    <w:rsid w:val="009218E7"/>
    <w:rsid w:val="00922070"/>
    <w:rsid w:val="00922F3F"/>
    <w:rsid w:val="00924597"/>
    <w:rsid w:val="00930750"/>
    <w:rsid w:val="009330CE"/>
    <w:rsid w:val="009336A7"/>
    <w:rsid w:val="009345E8"/>
    <w:rsid w:val="0093737A"/>
    <w:rsid w:val="009374CC"/>
    <w:rsid w:val="0094276C"/>
    <w:rsid w:val="00953789"/>
    <w:rsid w:val="0095591A"/>
    <w:rsid w:val="009559AF"/>
    <w:rsid w:val="00960948"/>
    <w:rsid w:val="00965B89"/>
    <w:rsid w:val="00972B09"/>
    <w:rsid w:val="0097478C"/>
    <w:rsid w:val="00974B18"/>
    <w:rsid w:val="00976B21"/>
    <w:rsid w:val="009771D5"/>
    <w:rsid w:val="0098478F"/>
    <w:rsid w:val="00984AD4"/>
    <w:rsid w:val="00986428"/>
    <w:rsid w:val="009865A4"/>
    <w:rsid w:val="0099079B"/>
    <w:rsid w:val="009926C7"/>
    <w:rsid w:val="00993F9C"/>
    <w:rsid w:val="0099542E"/>
    <w:rsid w:val="009A0338"/>
    <w:rsid w:val="009A61BE"/>
    <w:rsid w:val="009B52CC"/>
    <w:rsid w:val="009B5E8C"/>
    <w:rsid w:val="009B5F19"/>
    <w:rsid w:val="009C0535"/>
    <w:rsid w:val="009C113B"/>
    <w:rsid w:val="009C249A"/>
    <w:rsid w:val="009C4F0A"/>
    <w:rsid w:val="009C61AC"/>
    <w:rsid w:val="009D0158"/>
    <w:rsid w:val="009D1098"/>
    <w:rsid w:val="009D3234"/>
    <w:rsid w:val="009D3D18"/>
    <w:rsid w:val="009D6054"/>
    <w:rsid w:val="009D655A"/>
    <w:rsid w:val="009D7830"/>
    <w:rsid w:val="009E0486"/>
    <w:rsid w:val="009E1228"/>
    <w:rsid w:val="009E14F6"/>
    <w:rsid w:val="009E3AD8"/>
    <w:rsid w:val="009F3FE7"/>
    <w:rsid w:val="00A02166"/>
    <w:rsid w:val="00A03E67"/>
    <w:rsid w:val="00A041C9"/>
    <w:rsid w:val="00A05929"/>
    <w:rsid w:val="00A05B39"/>
    <w:rsid w:val="00A07324"/>
    <w:rsid w:val="00A119FA"/>
    <w:rsid w:val="00A1764C"/>
    <w:rsid w:val="00A211BD"/>
    <w:rsid w:val="00A21DF7"/>
    <w:rsid w:val="00A269C0"/>
    <w:rsid w:val="00A30BAB"/>
    <w:rsid w:val="00A316BE"/>
    <w:rsid w:val="00A333AD"/>
    <w:rsid w:val="00A36FCA"/>
    <w:rsid w:val="00A401FB"/>
    <w:rsid w:val="00A435B4"/>
    <w:rsid w:val="00A459F1"/>
    <w:rsid w:val="00A45F2A"/>
    <w:rsid w:val="00A51A93"/>
    <w:rsid w:val="00A576F7"/>
    <w:rsid w:val="00A62D4D"/>
    <w:rsid w:val="00A65B94"/>
    <w:rsid w:val="00A6708D"/>
    <w:rsid w:val="00A6721F"/>
    <w:rsid w:val="00A67D0E"/>
    <w:rsid w:val="00A70848"/>
    <w:rsid w:val="00A71A5D"/>
    <w:rsid w:val="00A721B4"/>
    <w:rsid w:val="00A77EB8"/>
    <w:rsid w:val="00A80737"/>
    <w:rsid w:val="00A82D59"/>
    <w:rsid w:val="00A8340A"/>
    <w:rsid w:val="00A840D7"/>
    <w:rsid w:val="00A84E1D"/>
    <w:rsid w:val="00A91011"/>
    <w:rsid w:val="00A912DA"/>
    <w:rsid w:val="00A9157F"/>
    <w:rsid w:val="00A9351B"/>
    <w:rsid w:val="00A943A6"/>
    <w:rsid w:val="00A96382"/>
    <w:rsid w:val="00A97188"/>
    <w:rsid w:val="00AA1B4E"/>
    <w:rsid w:val="00AA3522"/>
    <w:rsid w:val="00AA7C96"/>
    <w:rsid w:val="00AB09D1"/>
    <w:rsid w:val="00AB5893"/>
    <w:rsid w:val="00AC3E6A"/>
    <w:rsid w:val="00AC4365"/>
    <w:rsid w:val="00AC7326"/>
    <w:rsid w:val="00AD0DB4"/>
    <w:rsid w:val="00AD5338"/>
    <w:rsid w:val="00AD68B3"/>
    <w:rsid w:val="00AE1059"/>
    <w:rsid w:val="00AE122C"/>
    <w:rsid w:val="00AE23B8"/>
    <w:rsid w:val="00AE36FD"/>
    <w:rsid w:val="00AE3772"/>
    <w:rsid w:val="00AF1C9E"/>
    <w:rsid w:val="00AF2919"/>
    <w:rsid w:val="00AF555B"/>
    <w:rsid w:val="00AF61B6"/>
    <w:rsid w:val="00B02042"/>
    <w:rsid w:val="00B02BEF"/>
    <w:rsid w:val="00B0458D"/>
    <w:rsid w:val="00B15837"/>
    <w:rsid w:val="00B2188E"/>
    <w:rsid w:val="00B24588"/>
    <w:rsid w:val="00B30085"/>
    <w:rsid w:val="00B3348A"/>
    <w:rsid w:val="00B353F9"/>
    <w:rsid w:val="00B35CD3"/>
    <w:rsid w:val="00B35E79"/>
    <w:rsid w:val="00B42BB1"/>
    <w:rsid w:val="00B44C8C"/>
    <w:rsid w:val="00B60786"/>
    <w:rsid w:val="00B60FC3"/>
    <w:rsid w:val="00B62CA7"/>
    <w:rsid w:val="00B63C42"/>
    <w:rsid w:val="00B63DFF"/>
    <w:rsid w:val="00B66C25"/>
    <w:rsid w:val="00B7025E"/>
    <w:rsid w:val="00B71382"/>
    <w:rsid w:val="00B7257F"/>
    <w:rsid w:val="00B72969"/>
    <w:rsid w:val="00B72AA9"/>
    <w:rsid w:val="00B7418B"/>
    <w:rsid w:val="00B75426"/>
    <w:rsid w:val="00B76B49"/>
    <w:rsid w:val="00B83EC6"/>
    <w:rsid w:val="00B83F97"/>
    <w:rsid w:val="00B85CFC"/>
    <w:rsid w:val="00B86D79"/>
    <w:rsid w:val="00B92A80"/>
    <w:rsid w:val="00B94E84"/>
    <w:rsid w:val="00B963F8"/>
    <w:rsid w:val="00B96F68"/>
    <w:rsid w:val="00B97A36"/>
    <w:rsid w:val="00BB3FF2"/>
    <w:rsid w:val="00BB4F22"/>
    <w:rsid w:val="00BB66F2"/>
    <w:rsid w:val="00BC0ADC"/>
    <w:rsid w:val="00BC773E"/>
    <w:rsid w:val="00BD026E"/>
    <w:rsid w:val="00BD0303"/>
    <w:rsid w:val="00BD0D34"/>
    <w:rsid w:val="00BD2917"/>
    <w:rsid w:val="00BD4359"/>
    <w:rsid w:val="00BD7548"/>
    <w:rsid w:val="00BE09AA"/>
    <w:rsid w:val="00BE2094"/>
    <w:rsid w:val="00BE2714"/>
    <w:rsid w:val="00BE6486"/>
    <w:rsid w:val="00BE6D83"/>
    <w:rsid w:val="00BF073A"/>
    <w:rsid w:val="00BF3FA1"/>
    <w:rsid w:val="00BF4275"/>
    <w:rsid w:val="00BF5479"/>
    <w:rsid w:val="00BF5663"/>
    <w:rsid w:val="00BF6967"/>
    <w:rsid w:val="00C02EAF"/>
    <w:rsid w:val="00C05A06"/>
    <w:rsid w:val="00C0617F"/>
    <w:rsid w:val="00C07092"/>
    <w:rsid w:val="00C11A04"/>
    <w:rsid w:val="00C1347B"/>
    <w:rsid w:val="00C15DA0"/>
    <w:rsid w:val="00C17B1A"/>
    <w:rsid w:val="00C21810"/>
    <w:rsid w:val="00C234DC"/>
    <w:rsid w:val="00C24671"/>
    <w:rsid w:val="00C266D8"/>
    <w:rsid w:val="00C26FD7"/>
    <w:rsid w:val="00C3157A"/>
    <w:rsid w:val="00C37A39"/>
    <w:rsid w:val="00C43050"/>
    <w:rsid w:val="00C43360"/>
    <w:rsid w:val="00C46507"/>
    <w:rsid w:val="00C52033"/>
    <w:rsid w:val="00C53A07"/>
    <w:rsid w:val="00C553B6"/>
    <w:rsid w:val="00C56972"/>
    <w:rsid w:val="00C56D66"/>
    <w:rsid w:val="00C573F2"/>
    <w:rsid w:val="00C62549"/>
    <w:rsid w:val="00C645AB"/>
    <w:rsid w:val="00C65A0F"/>
    <w:rsid w:val="00C65A8B"/>
    <w:rsid w:val="00C6746B"/>
    <w:rsid w:val="00C67FD1"/>
    <w:rsid w:val="00C71171"/>
    <w:rsid w:val="00C71E7E"/>
    <w:rsid w:val="00C7529C"/>
    <w:rsid w:val="00C77DCE"/>
    <w:rsid w:val="00C82A47"/>
    <w:rsid w:val="00C82C98"/>
    <w:rsid w:val="00C905CB"/>
    <w:rsid w:val="00C917DE"/>
    <w:rsid w:val="00C9253A"/>
    <w:rsid w:val="00C92E10"/>
    <w:rsid w:val="00C9419C"/>
    <w:rsid w:val="00C97567"/>
    <w:rsid w:val="00CA373C"/>
    <w:rsid w:val="00CA5FC2"/>
    <w:rsid w:val="00CB07DB"/>
    <w:rsid w:val="00CB331A"/>
    <w:rsid w:val="00CB3602"/>
    <w:rsid w:val="00CB6014"/>
    <w:rsid w:val="00CC3FDA"/>
    <w:rsid w:val="00CC5DA8"/>
    <w:rsid w:val="00CD1421"/>
    <w:rsid w:val="00CD2483"/>
    <w:rsid w:val="00CD4C28"/>
    <w:rsid w:val="00CD51C3"/>
    <w:rsid w:val="00CE0570"/>
    <w:rsid w:val="00CE08A8"/>
    <w:rsid w:val="00CE1543"/>
    <w:rsid w:val="00CE34C8"/>
    <w:rsid w:val="00CE5825"/>
    <w:rsid w:val="00CF0A22"/>
    <w:rsid w:val="00CF1843"/>
    <w:rsid w:val="00CF1D7D"/>
    <w:rsid w:val="00CF2D68"/>
    <w:rsid w:val="00CF331B"/>
    <w:rsid w:val="00D04667"/>
    <w:rsid w:val="00D05667"/>
    <w:rsid w:val="00D05EE2"/>
    <w:rsid w:val="00D069A7"/>
    <w:rsid w:val="00D20D64"/>
    <w:rsid w:val="00D21D1D"/>
    <w:rsid w:val="00D2793F"/>
    <w:rsid w:val="00D30AE2"/>
    <w:rsid w:val="00D3134B"/>
    <w:rsid w:val="00D33411"/>
    <w:rsid w:val="00D36B2B"/>
    <w:rsid w:val="00D42014"/>
    <w:rsid w:val="00D447B4"/>
    <w:rsid w:val="00D471CF"/>
    <w:rsid w:val="00D47B9B"/>
    <w:rsid w:val="00D54C4B"/>
    <w:rsid w:val="00D6179A"/>
    <w:rsid w:val="00D641F2"/>
    <w:rsid w:val="00D659E8"/>
    <w:rsid w:val="00D65C9E"/>
    <w:rsid w:val="00D7047D"/>
    <w:rsid w:val="00D775D2"/>
    <w:rsid w:val="00D84857"/>
    <w:rsid w:val="00D85E5A"/>
    <w:rsid w:val="00D863A5"/>
    <w:rsid w:val="00D87C85"/>
    <w:rsid w:val="00D87DC1"/>
    <w:rsid w:val="00D90A59"/>
    <w:rsid w:val="00D91C73"/>
    <w:rsid w:val="00D947AD"/>
    <w:rsid w:val="00DA123D"/>
    <w:rsid w:val="00DA32F4"/>
    <w:rsid w:val="00DB2162"/>
    <w:rsid w:val="00DB37A9"/>
    <w:rsid w:val="00DB4DA9"/>
    <w:rsid w:val="00DB7B01"/>
    <w:rsid w:val="00DC0E39"/>
    <w:rsid w:val="00DC1288"/>
    <w:rsid w:val="00DC3C57"/>
    <w:rsid w:val="00DC55D6"/>
    <w:rsid w:val="00DC775E"/>
    <w:rsid w:val="00DD383F"/>
    <w:rsid w:val="00DE11CC"/>
    <w:rsid w:val="00DE1731"/>
    <w:rsid w:val="00DE4B31"/>
    <w:rsid w:val="00DE5E15"/>
    <w:rsid w:val="00DE77F2"/>
    <w:rsid w:val="00DF5E86"/>
    <w:rsid w:val="00DF6381"/>
    <w:rsid w:val="00DF72C7"/>
    <w:rsid w:val="00E0050E"/>
    <w:rsid w:val="00E02CB4"/>
    <w:rsid w:val="00E03E63"/>
    <w:rsid w:val="00E05F7B"/>
    <w:rsid w:val="00E1230B"/>
    <w:rsid w:val="00E144EB"/>
    <w:rsid w:val="00E15821"/>
    <w:rsid w:val="00E15B4F"/>
    <w:rsid w:val="00E16BFB"/>
    <w:rsid w:val="00E16E2B"/>
    <w:rsid w:val="00E22383"/>
    <w:rsid w:val="00E232B0"/>
    <w:rsid w:val="00E31873"/>
    <w:rsid w:val="00E327DC"/>
    <w:rsid w:val="00E329AC"/>
    <w:rsid w:val="00E33170"/>
    <w:rsid w:val="00E37527"/>
    <w:rsid w:val="00E37985"/>
    <w:rsid w:val="00E4298B"/>
    <w:rsid w:val="00E44451"/>
    <w:rsid w:val="00E50024"/>
    <w:rsid w:val="00E60857"/>
    <w:rsid w:val="00E65FF8"/>
    <w:rsid w:val="00E6639A"/>
    <w:rsid w:val="00E6657A"/>
    <w:rsid w:val="00E67E55"/>
    <w:rsid w:val="00E706E6"/>
    <w:rsid w:val="00E709A4"/>
    <w:rsid w:val="00E73C73"/>
    <w:rsid w:val="00E77A2A"/>
    <w:rsid w:val="00E77AEA"/>
    <w:rsid w:val="00E81053"/>
    <w:rsid w:val="00E81EE1"/>
    <w:rsid w:val="00E87835"/>
    <w:rsid w:val="00E91AB3"/>
    <w:rsid w:val="00E92A0A"/>
    <w:rsid w:val="00EA2D5B"/>
    <w:rsid w:val="00EA79A9"/>
    <w:rsid w:val="00EB0EAE"/>
    <w:rsid w:val="00EB7B89"/>
    <w:rsid w:val="00EC4746"/>
    <w:rsid w:val="00EC51A5"/>
    <w:rsid w:val="00EC5C61"/>
    <w:rsid w:val="00EC6F21"/>
    <w:rsid w:val="00ED0724"/>
    <w:rsid w:val="00ED1DC1"/>
    <w:rsid w:val="00ED3902"/>
    <w:rsid w:val="00EE05CC"/>
    <w:rsid w:val="00EE405C"/>
    <w:rsid w:val="00EE489F"/>
    <w:rsid w:val="00EE68A4"/>
    <w:rsid w:val="00EF0C21"/>
    <w:rsid w:val="00EF166F"/>
    <w:rsid w:val="00EF1AF3"/>
    <w:rsid w:val="00EF469E"/>
    <w:rsid w:val="00EF6B33"/>
    <w:rsid w:val="00EF7651"/>
    <w:rsid w:val="00EF7EA3"/>
    <w:rsid w:val="00F03111"/>
    <w:rsid w:val="00F06B35"/>
    <w:rsid w:val="00F1527A"/>
    <w:rsid w:val="00F247FB"/>
    <w:rsid w:val="00F26010"/>
    <w:rsid w:val="00F30770"/>
    <w:rsid w:val="00F3141A"/>
    <w:rsid w:val="00F3256E"/>
    <w:rsid w:val="00F34B58"/>
    <w:rsid w:val="00F3633E"/>
    <w:rsid w:val="00F37681"/>
    <w:rsid w:val="00F40567"/>
    <w:rsid w:val="00F4740E"/>
    <w:rsid w:val="00F50246"/>
    <w:rsid w:val="00F5051A"/>
    <w:rsid w:val="00F50E87"/>
    <w:rsid w:val="00F50ED6"/>
    <w:rsid w:val="00F5101E"/>
    <w:rsid w:val="00F61C38"/>
    <w:rsid w:val="00F62F39"/>
    <w:rsid w:val="00F63F7C"/>
    <w:rsid w:val="00F741E4"/>
    <w:rsid w:val="00F76B9B"/>
    <w:rsid w:val="00F77D39"/>
    <w:rsid w:val="00F83409"/>
    <w:rsid w:val="00F84851"/>
    <w:rsid w:val="00F907E8"/>
    <w:rsid w:val="00F91C8D"/>
    <w:rsid w:val="00F93231"/>
    <w:rsid w:val="00F93D8F"/>
    <w:rsid w:val="00F95889"/>
    <w:rsid w:val="00F959B7"/>
    <w:rsid w:val="00F9679B"/>
    <w:rsid w:val="00FA2F09"/>
    <w:rsid w:val="00FA3987"/>
    <w:rsid w:val="00FA646B"/>
    <w:rsid w:val="00FA680E"/>
    <w:rsid w:val="00FA6A84"/>
    <w:rsid w:val="00FB18FF"/>
    <w:rsid w:val="00FB2558"/>
    <w:rsid w:val="00FB2732"/>
    <w:rsid w:val="00FB2C57"/>
    <w:rsid w:val="00FB6212"/>
    <w:rsid w:val="00FB6251"/>
    <w:rsid w:val="00FC161C"/>
    <w:rsid w:val="00FC2C86"/>
    <w:rsid w:val="00FC5645"/>
    <w:rsid w:val="00FC6E87"/>
    <w:rsid w:val="00FD174C"/>
    <w:rsid w:val="00FD797A"/>
    <w:rsid w:val="00FE322F"/>
    <w:rsid w:val="00FE5159"/>
    <w:rsid w:val="00FE5513"/>
    <w:rsid w:val="00FF2CA4"/>
    <w:rsid w:val="00FF31C1"/>
    <w:rsid w:val="00FF4EE8"/>
    <w:rsid w:val="00FF729A"/>
    <w:rsid w:val="00FF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452E5F"/>
  <w15:chartTrackingRefBased/>
  <w15:docId w15:val="{98C0D2F7-D889-4D1D-8E15-93C1E4A42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46A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127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4F07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ColorfulList-Accent1">
    <w:name w:val="Colorful List Accent 1"/>
    <w:basedOn w:val="TableNormal"/>
    <w:uiPriority w:val="72"/>
    <w:rsid w:val="00E16BFB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styleId="ListParagraph">
    <w:name w:val="List Paragraph"/>
    <w:aliases w:val="List Paragraph111111,Normal bullet 2,body 2,List Paragraph1,List Paragraph11,List Paragraph111,List Paragraph1111,List Paragraph11111"/>
    <w:basedOn w:val="Normal"/>
    <w:link w:val="ListParagraphChar"/>
    <w:uiPriority w:val="34"/>
    <w:qFormat/>
    <w:rsid w:val="00FA680E"/>
    <w:pPr>
      <w:spacing w:after="0" w:line="240" w:lineRule="auto"/>
      <w:ind w:left="720"/>
      <w:contextualSpacing/>
    </w:pPr>
    <w:rPr>
      <w:rFonts w:ascii="Times New Roman" w:eastAsia="Times New Roman" w:hAnsi="Times New Roman" w:cs="Tahoma"/>
      <w:sz w:val="24"/>
      <w:szCs w:val="24"/>
    </w:rPr>
  </w:style>
  <w:style w:type="paragraph" w:customStyle="1" w:styleId="Normal1">
    <w:name w:val="Normal1"/>
    <w:rsid w:val="00FA680E"/>
    <w:pPr>
      <w:ind w:left="-1" w:right="-1" w:hanging="1"/>
    </w:pPr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A11comment">
    <w:name w:val="A 1.1 comment"/>
    <w:basedOn w:val="Normal"/>
    <w:rsid w:val="00FA680E"/>
    <w:pPr>
      <w:widowControl w:val="0"/>
      <w:tabs>
        <w:tab w:val="left" w:pos="8900"/>
      </w:tabs>
      <w:autoSpaceDE w:val="0"/>
      <w:autoSpaceDN w:val="0"/>
      <w:adjustRightInd w:val="0"/>
      <w:spacing w:before="60" w:after="120" w:line="240" w:lineRule="auto"/>
      <w:ind w:left="360"/>
    </w:pPr>
    <w:rPr>
      <w:rFonts w:ascii="Times New Roman" w:eastAsia="Times New Roman" w:hAnsi="Times New Roman"/>
      <w:sz w:val="21"/>
      <w:szCs w:val="21"/>
      <w:lang w:val="ro-RO" w:eastAsia="sk-SK"/>
    </w:rPr>
  </w:style>
  <w:style w:type="paragraph" w:customStyle="1" w:styleId="Default">
    <w:name w:val="Default"/>
    <w:rsid w:val="007520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ro-RO" w:eastAsia="ro-RO"/>
    </w:rPr>
  </w:style>
  <w:style w:type="character" w:styleId="Hyperlink">
    <w:name w:val="Hyperlink"/>
    <w:uiPriority w:val="99"/>
    <w:unhideWhenUsed/>
    <w:rsid w:val="000852BD"/>
    <w:rPr>
      <w:color w:val="0000FF"/>
      <w:u w:val="single"/>
    </w:rPr>
  </w:style>
  <w:style w:type="character" w:customStyle="1" w:styleId="Heading4Char">
    <w:name w:val="Heading 4 Char"/>
    <w:link w:val="Heading4"/>
    <w:uiPriority w:val="9"/>
    <w:semiHidden/>
    <w:rsid w:val="00244F07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2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82C98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E144EB"/>
    <w:rPr>
      <w:rFonts w:eastAsia="Times New Roman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8D1279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itle">
    <w:name w:val="Title"/>
    <w:basedOn w:val="Normal"/>
    <w:next w:val="Normal"/>
    <w:link w:val="TitleChar"/>
    <w:qFormat/>
    <w:rsid w:val="008D12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rsid w:val="008D1279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8D1279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8D1279"/>
    <w:rPr>
      <w:rFonts w:asciiTheme="minorHAnsi" w:eastAsiaTheme="minorHAnsi" w:hAnsiTheme="minorHAnsi" w:cstheme="minorBidi"/>
      <w:sz w:val="22"/>
      <w:szCs w:val="22"/>
    </w:rPr>
  </w:style>
  <w:style w:type="character" w:customStyle="1" w:styleId="ListParagraphChar">
    <w:name w:val="List Paragraph Char"/>
    <w:aliases w:val="List Paragraph111111 Char,Normal bullet 2 Char,body 2 Char,List Paragraph1 Char,List Paragraph11 Char,List Paragraph111 Char,List Paragraph1111 Char,List Paragraph11111 Char"/>
    <w:link w:val="ListParagraph"/>
    <w:uiPriority w:val="34"/>
    <w:locked/>
    <w:rsid w:val="008D1279"/>
    <w:rPr>
      <w:rFonts w:ascii="Times New Roman" w:eastAsia="Times New Roman" w:hAnsi="Times New Roman" w:cs="Tahoma"/>
      <w:sz w:val="24"/>
      <w:szCs w:val="24"/>
    </w:rPr>
  </w:style>
  <w:style w:type="paragraph" w:styleId="ListBullet">
    <w:name w:val="List Bullet"/>
    <w:basedOn w:val="Normal"/>
    <w:uiPriority w:val="99"/>
    <w:unhideWhenUsed/>
    <w:rsid w:val="008D1279"/>
    <w:pPr>
      <w:numPr>
        <w:numId w:val="10"/>
      </w:numPr>
      <w:tabs>
        <w:tab w:val="clear" w:pos="360"/>
      </w:tabs>
      <w:ind w:left="0" w:firstLine="0"/>
      <w:contextualSpacing/>
    </w:pPr>
    <w:rPr>
      <w:rFonts w:asciiTheme="minorHAnsi" w:eastAsiaTheme="minorEastAsia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rsid w:val="00F307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077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59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99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66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077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11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04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17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6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7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37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93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22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78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446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1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8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1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AA6A9-93A1-46A0-857D-57EC22E76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2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CJSM</Company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DDR-Roxi</dc:creator>
  <cp:keywords/>
  <cp:lastModifiedBy>Alina Roatis</cp:lastModifiedBy>
  <cp:revision>158</cp:revision>
  <cp:lastPrinted>2024-06-12T05:34:00Z</cp:lastPrinted>
  <dcterms:created xsi:type="dcterms:W3CDTF">2024-06-12T05:21:00Z</dcterms:created>
  <dcterms:modified xsi:type="dcterms:W3CDTF">2025-12-22T08:48:00Z</dcterms:modified>
</cp:coreProperties>
</file>